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C2C" w:rsidRPr="00B94868" w:rsidRDefault="00E32C2C" w:rsidP="00E32C2C">
      <w:pPr>
        <w:jc w:val="center"/>
        <w:rPr>
          <w:rFonts w:ascii="Copperplate Gothic Bold" w:hAnsi="Copperplate Gothic Bold"/>
          <w:b/>
          <w:sz w:val="36"/>
          <w:szCs w:val="36"/>
        </w:rPr>
      </w:pPr>
      <w:r w:rsidRPr="00B94868">
        <w:rPr>
          <w:rFonts w:ascii="Copperplate Gothic Bold" w:hAnsi="Copperplate Gothic Bold"/>
          <w:b/>
          <w:sz w:val="36"/>
          <w:szCs w:val="36"/>
        </w:rPr>
        <w:t>Veterinary Thermographic Image Analysis</w:t>
      </w:r>
    </w:p>
    <w:p w:rsidR="00E32C2C" w:rsidRPr="00B94868" w:rsidRDefault="00E32C2C" w:rsidP="00E32C2C">
      <w:pPr>
        <w:jc w:val="center"/>
        <w:rPr>
          <w:rFonts w:ascii="Copperplate Gothic Bold" w:hAnsi="Copperplate Gothic Bold"/>
          <w:b/>
          <w:sz w:val="36"/>
          <w:szCs w:val="36"/>
        </w:rPr>
      </w:pPr>
    </w:p>
    <w:p w:rsidR="00E32C2C" w:rsidRPr="00E32C2C" w:rsidRDefault="00E32C2C" w:rsidP="00E32C2C">
      <w:pPr>
        <w:spacing w:after="200" w:line="276" w:lineRule="auto"/>
        <w:jc w:val="center"/>
        <w:rPr>
          <w:rFonts w:ascii="Copperplate Gothic Bold" w:hAnsi="Copperplate Gothic Bold"/>
          <w:b/>
          <w:sz w:val="28"/>
          <w:szCs w:val="28"/>
        </w:rPr>
      </w:pPr>
      <w:r w:rsidRPr="00E32C2C">
        <w:rPr>
          <w:rFonts w:ascii="Copperplate Gothic Bold" w:hAnsi="Copperplate Gothic Bold"/>
          <w:b/>
          <w:sz w:val="28"/>
          <w:szCs w:val="28"/>
        </w:rPr>
        <w:t>Preprocessing of Thermographic Images of</w:t>
      </w:r>
      <w:r w:rsidRPr="00E32C2C">
        <w:rPr>
          <w:sz w:val="52"/>
          <w:szCs w:val="52"/>
        </w:rPr>
        <w:t xml:space="preserve"> </w:t>
      </w:r>
      <w:r w:rsidRPr="00E32C2C">
        <w:rPr>
          <w:rFonts w:ascii="Copperplate Gothic Bold" w:hAnsi="Copperplate Gothic Bold"/>
          <w:b/>
          <w:sz w:val="28"/>
          <w:szCs w:val="28"/>
        </w:rPr>
        <w:t>Chiari Malformation / Syringomyelia Using CVIP-FEPC</w:t>
      </w:r>
    </w:p>
    <w:p w:rsidR="00E32C2C" w:rsidRPr="00646582" w:rsidRDefault="00E32C2C" w:rsidP="00E32C2C">
      <w:pPr>
        <w:spacing w:after="200" w:line="276" w:lineRule="auto"/>
        <w:jc w:val="center"/>
        <w:rPr>
          <w:rFonts w:ascii="Copperplate Gothic Bold" w:hAnsi="Copperplate Gothic Bold"/>
          <w:b/>
          <w:sz w:val="28"/>
          <w:szCs w:val="28"/>
        </w:rPr>
      </w:pPr>
    </w:p>
    <w:p w:rsidR="00E32C2C" w:rsidRPr="00646582" w:rsidRDefault="00E32C2C" w:rsidP="00E32C2C">
      <w:pPr>
        <w:jc w:val="center"/>
        <w:rPr>
          <w:rFonts w:ascii="Copperplate Gothic Bold" w:hAnsi="Copperplate Gothic Bold"/>
          <w:b/>
          <w:sz w:val="28"/>
          <w:szCs w:val="28"/>
        </w:rPr>
      </w:pPr>
      <w:r w:rsidRPr="00646582">
        <w:rPr>
          <w:rFonts w:ascii="Copperplate Gothic Bold" w:hAnsi="Copperplate Gothic Bold"/>
          <w:b/>
          <w:sz w:val="28"/>
          <w:szCs w:val="28"/>
        </w:rPr>
        <w:t>Project Number 7-64878</w:t>
      </w:r>
    </w:p>
    <w:p w:rsidR="00E32C2C" w:rsidRPr="00646582" w:rsidRDefault="00E32C2C" w:rsidP="00E32C2C">
      <w:pPr>
        <w:jc w:val="center"/>
        <w:rPr>
          <w:rFonts w:ascii="Copperplate Gothic Bold" w:hAnsi="Copperplate Gothic Bold"/>
          <w:b/>
          <w:sz w:val="28"/>
          <w:szCs w:val="28"/>
        </w:rPr>
      </w:pPr>
      <w:r>
        <w:rPr>
          <w:rFonts w:ascii="Copperplate Gothic Bold" w:hAnsi="Copperplate Gothic Bold"/>
          <w:b/>
          <w:sz w:val="28"/>
          <w:szCs w:val="28"/>
        </w:rPr>
        <w:t>Report Number 4878-28</w:t>
      </w:r>
    </w:p>
    <w:p w:rsidR="00E32C2C" w:rsidRPr="0031676C" w:rsidRDefault="00E32C2C" w:rsidP="00E32C2C">
      <w:pPr>
        <w:jc w:val="center"/>
        <w:rPr>
          <w:b/>
          <w:sz w:val="32"/>
          <w:szCs w:val="32"/>
        </w:rPr>
      </w:pPr>
    </w:p>
    <w:p w:rsidR="00E32C2C" w:rsidRDefault="00E32C2C" w:rsidP="00E32C2C">
      <w:pPr>
        <w:jc w:val="center"/>
        <w:rPr>
          <w:b/>
          <w:sz w:val="32"/>
          <w:szCs w:val="32"/>
        </w:rPr>
      </w:pPr>
      <w:r w:rsidRPr="0031676C">
        <w:rPr>
          <w:b/>
          <w:sz w:val="32"/>
          <w:szCs w:val="32"/>
        </w:rPr>
        <w:t>Scott E Umbaugh, BSE, MSEE, PhD</w:t>
      </w:r>
    </w:p>
    <w:p w:rsidR="00E32C2C" w:rsidRDefault="00E32C2C" w:rsidP="00E32C2C">
      <w:pPr>
        <w:jc w:val="center"/>
        <w:rPr>
          <w:b/>
          <w:sz w:val="32"/>
          <w:szCs w:val="32"/>
        </w:rPr>
      </w:pPr>
      <w:r>
        <w:rPr>
          <w:b/>
          <w:sz w:val="32"/>
          <w:szCs w:val="32"/>
        </w:rPr>
        <w:t>Gita Pant, BSECE, MSEE Candidate</w:t>
      </w:r>
    </w:p>
    <w:p w:rsidR="00E32C2C" w:rsidRDefault="00E32C2C" w:rsidP="00E32C2C">
      <w:pPr>
        <w:jc w:val="center"/>
        <w:rPr>
          <w:b/>
          <w:sz w:val="32"/>
          <w:szCs w:val="32"/>
        </w:rPr>
      </w:pPr>
    </w:p>
    <w:p w:rsidR="00E32C2C" w:rsidRPr="0031676C" w:rsidRDefault="00E32C2C" w:rsidP="00E32C2C">
      <w:pPr>
        <w:jc w:val="center"/>
        <w:rPr>
          <w:b/>
          <w:sz w:val="32"/>
          <w:szCs w:val="32"/>
        </w:rPr>
      </w:pPr>
      <w:r w:rsidRPr="0031676C">
        <w:rPr>
          <w:b/>
          <w:sz w:val="32"/>
          <w:szCs w:val="32"/>
        </w:rPr>
        <w:t>Computer Vision and Image Processing Laboratory</w:t>
      </w:r>
    </w:p>
    <w:p w:rsidR="00E32C2C" w:rsidRPr="0031676C" w:rsidRDefault="00E32C2C" w:rsidP="00E32C2C">
      <w:pPr>
        <w:jc w:val="center"/>
        <w:rPr>
          <w:b/>
          <w:sz w:val="32"/>
          <w:szCs w:val="32"/>
        </w:rPr>
      </w:pPr>
      <w:r w:rsidRPr="0031676C">
        <w:rPr>
          <w:b/>
          <w:sz w:val="32"/>
          <w:szCs w:val="32"/>
        </w:rPr>
        <w:t>Southern Illinois University Edwardsville</w:t>
      </w:r>
    </w:p>
    <w:p w:rsidR="00E32C2C" w:rsidRPr="0031676C" w:rsidRDefault="00E32C2C" w:rsidP="00E32C2C">
      <w:pPr>
        <w:jc w:val="center"/>
        <w:rPr>
          <w:b/>
          <w:sz w:val="32"/>
          <w:szCs w:val="32"/>
        </w:rPr>
      </w:pPr>
    </w:p>
    <w:p w:rsidR="00E32C2C" w:rsidRPr="0031676C" w:rsidRDefault="005E3E9A" w:rsidP="00E32C2C">
      <w:pPr>
        <w:jc w:val="center"/>
        <w:rPr>
          <w:b/>
          <w:sz w:val="32"/>
          <w:szCs w:val="32"/>
        </w:rPr>
      </w:pPr>
      <w:r>
        <w:rPr>
          <w:b/>
          <w:sz w:val="32"/>
          <w:szCs w:val="32"/>
        </w:rPr>
        <w:t>December 31</w:t>
      </w:r>
      <w:r w:rsidR="00E32C2C">
        <w:rPr>
          <w:b/>
          <w:sz w:val="32"/>
          <w:szCs w:val="32"/>
        </w:rPr>
        <w:t>, 2017</w:t>
      </w:r>
    </w:p>
    <w:p w:rsidR="00E32C2C" w:rsidRPr="0031676C" w:rsidRDefault="00E32C2C" w:rsidP="00E32C2C">
      <w:pPr>
        <w:jc w:val="center"/>
        <w:rPr>
          <w:b/>
          <w:sz w:val="32"/>
          <w:szCs w:val="32"/>
        </w:rPr>
      </w:pPr>
      <w:r>
        <w:rPr>
          <w:b/>
          <w:sz w:val="32"/>
          <w:szCs w:val="32"/>
        </w:rPr>
        <w:t>Fall Semester 2017</w:t>
      </w:r>
    </w:p>
    <w:p w:rsidR="00E32C2C" w:rsidRPr="0031676C" w:rsidRDefault="00E32C2C" w:rsidP="00E32C2C">
      <w:pPr>
        <w:jc w:val="center"/>
        <w:rPr>
          <w:b/>
          <w:sz w:val="32"/>
          <w:szCs w:val="32"/>
        </w:rPr>
      </w:pPr>
    </w:p>
    <w:p w:rsidR="00E32C2C" w:rsidRDefault="00E32C2C" w:rsidP="00E32C2C">
      <w:pPr>
        <w:jc w:val="center"/>
        <w:rPr>
          <w:b/>
          <w:sz w:val="32"/>
          <w:szCs w:val="32"/>
        </w:rPr>
      </w:pPr>
      <w:r w:rsidRPr="0031676C">
        <w:rPr>
          <w:b/>
          <w:sz w:val="32"/>
          <w:szCs w:val="32"/>
        </w:rPr>
        <w:t>Submitted to:</w:t>
      </w:r>
    </w:p>
    <w:p w:rsidR="00E32C2C" w:rsidRPr="0031676C" w:rsidRDefault="00E32C2C" w:rsidP="00E32C2C">
      <w:pPr>
        <w:jc w:val="center"/>
        <w:rPr>
          <w:b/>
          <w:sz w:val="32"/>
          <w:szCs w:val="32"/>
        </w:rPr>
      </w:pPr>
      <w:r>
        <w:rPr>
          <w:b/>
          <w:sz w:val="32"/>
          <w:szCs w:val="32"/>
        </w:rPr>
        <w:t>Joseph Sackman, Research Coordinator</w:t>
      </w:r>
    </w:p>
    <w:p w:rsidR="00E32C2C" w:rsidRPr="0031676C" w:rsidRDefault="00E32C2C" w:rsidP="00E32C2C">
      <w:pPr>
        <w:jc w:val="center"/>
        <w:rPr>
          <w:b/>
          <w:sz w:val="32"/>
          <w:szCs w:val="32"/>
        </w:rPr>
      </w:pPr>
      <w:r w:rsidRPr="0031676C">
        <w:rPr>
          <w:b/>
          <w:sz w:val="32"/>
          <w:szCs w:val="32"/>
        </w:rPr>
        <w:t>Dr. Dominic Marino, Chief of Staff</w:t>
      </w:r>
    </w:p>
    <w:p w:rsidR="00E32C2C" w:rsidRPr="0031676C" w:rsidRDefault="00E32C2C" w:rsidP="00E32C2C">
      <w:pPr>
        <w:jc w:val="center"/>
        <w:rPr>
          <w:b/>
          <w:sz w:val="32"/>
          <w:szCs w:val="32"/>
        </w:rPr>
      </w:pPr>
      <w:r w:rsidRPr="0031676C">
        <w:rPr>
          <w:b/>
          <w:sz w:val="32"/>
          <w:szCs w:val="32"/>
        </w:rPr>
        <w:t>Long Island Veterinary Specialists</w:t>
      </w:r>
    </w:p>
    <w:p w:rsidR="00E32C2C" w:rsidRPr="0031676C" w:rsidRDefault="00E32C2C" w:rsidP="00E32C2C">
      <w:pPr>
        <w:jc w:val="center"/>
        <w:rPr>
          <w:b/>
          <w:sz w:val="32"/>
          <w:szCs w:val="32"/>
        </w:rPr>
      </w:pPr>
    </w:p>
    <w:p w:rsidR="00A0453C" w:rsidRPr="000950C8" w:rsidRDefault="00A0453C" w:rsidP="00A0453C">
      <w:pPr>
        <w:pStyle w:val="paragraph"/>
        <w:spacing w:before="0" w:beforeAutospacing="0" w:after="0" w:afterAutospacing="0"/>
        <w:jc w:val="center"/>
        <w:textAlignment w:val="baseline"/>
        <w:rPr>
          <w:rStyle w:val="normaltextrun"/>
          <w:sz w:val="32"/>
          <w:szCs w:val="32"/>
        </w:rPr>
      </w:pPr>
    </w:p>
    <w:p w:rsidR="003227E4" w:rsidRPr="000950C8" w:rsidRDefault="003227E4" w:rsidP="003227E4">
      <w:pPr>
        <w:pStyle w:val="paragraph"/>
        <w:spacing w:before="0" w:beforeAutospacing="0" w:after="0" w:afterAutospacing="0"/>
        <w:jc w:val="center"/>
        <w:textAlignment w:val="baseline"/>
        <w:rPr>
          <w:sz w:val="18"/>
          <w:szCs w:val="18"/>
        </w:rPr>
      </w:pPr>
      <w:r w:rsidRPr="000950C8">
        <w:rPr>
          <w:rStyle w:val="eop"/>
          <w:sz w:val="32"/>
          <w:szCs w:val="32"/>
        </w:rPr>
        <w:lastRenderedPageBreak/>
        <w:t> </w:t>
      </w:r>
    </w:p>
    <w:p w:rsidR="003227E4" w:rsidRPr="000950C8" w:rsidRDefault="003227E4" w:rsidP="003227E4">
      <w:pPr>
        <w:pStyle w:val="paragraph"/>
        <w:spacing w:before="0" w:beforeAutospacing="0" w:after="0" w:afterAutospacing="0"/>
        <w:jc w:val="center"/>
        <w:textAlignment w:val="baseline"/>
        <w:rPr>
          <w:rStyle w:val="eop"/>
          <w:sz w:val="32"/>
          <w:szCs w:val="32"/>
        </w:rPr>
      </w:pPr>
      <w:r w:rsidRPr="000950C8">
        <w:rPr>
          <w:rStyle w:val="eop"/>
          <w:sz w:val="32"/>
          <w:szCs w:val="32"/>
        </w:rPr>
        <w:t> </w:t>
      </w:r>
    </w:p>
    <w:p w:rsidR="003227E4" w:rsidRPr="000950C8" w:rsidRDefault="003227E4" w:rsidP="003227E4">
      <w:pPr>
        <w:pStyle w:val="paragraph"/>
        <w:spacing w:before="0" w:beforeAutospacing="0" w:after="0" w:afterAutospacing="0"/>
        <w:jc w:val="center"/>
        <w:textAlignment w:val="baseline"/>
        <w:rPr>
          <w:rStyle w:val="eop"/>
          <w:sz w:val="32"/>
          <w:szCs w:val="32"/>
        </w:rPr>
      </w:pPr>
    </w:p>
    <w:p w:rsidR="003227E4" w:rsidRPr="000950C8" w:rsidRDefault="003227E4" w:rsidP="003227E4">
      <w:pPr>
        <w:pStyle w:val="paragraph"/>
        <w:spacing w:before="0" w:beforeAutospacing="0" w:after="0" w:afterAutospacing="0"/>
        <w:jc w:val="center"/>
        <w:textAlignment w:val="baseline"/>
        <w:rPr>
          <w:rStyle w:val="eop"/>
          <w:sz w:val="32"/>
          <w:szCs w:val="32"/>
        </w:rPr>
      </w:pPr>
    </w:p>
    <w:p w:rsidR="003227E4" w:rsidRPr="000950C8" w:rsidRDefault="003227E4" w:rsidP="003227E4">
      <w:pPr>
        <w:pStyle w:val="paragraph"/>
        <w:spacing w:before="0" w:beforeAutospacing="0" w:after="0" w:afterAutospacing="0"/>
        <w:jc w:val="center"/>
        <w:textAlignment w:val="baseline"/>
        <w:rPr>
          <w:sz w:val="18"/>
          <w:szCs w:val="18"/>
        </w:rPr>
      </w:pPr>
    </w:p>
    <w:sdt>
      <w:sdtPr>
        <w:rPr>
          <w:rFonts w:ascii="Times New Roman" w:eastAsiaTheme="minorHAnsi" w:hAnsi="Times New Roman" w:cs="Times New Roman"/>
          <w:color w:val="auto"/>
          <w:sz w:val="22"/>
          <w:szCs w:val="22"/>
        </w:rPr>
        <w:id w:val="-2058920570"/>
        <w:docPartObj>
          <w:docPartGallery w:val="Table of Contents"/>
          <w:docPartUnique/>
        </w:docPartObj>
      </w:sdtPr>
      <w:sdtEndPr>
        <w:rPr>
          <w:b/>
          <w:bCs/>
          <w:noProof/>
        </w:rPr>
      </w:sdtEndPr>
      <w:sdtContent>
        <w:p w:rsidR="005A060C" w:rsidRDefault="005A060C">
          <w:pPr>
            <w:pStyle w:val="TOCHeading"/>
            <w:rPr>
              <w:rFonts w:ascii="Times New Roman" w:hAnsi="Times New Roman" w:cs="Times New Roman"/>
            </w:rPr>
          </w:pPr>
          <w:r w:rsidRPr="000950C8">
            <w:rPr>
              <w:rFonts w:ascii="Times New Roman" w:hAnsi="Times New Roman" w:cs="Times New Roman"/>
            </w:rPr>
            <w:t>Contents</w:t>
          </w:r>
          <w:bookmarkStart w:id="0" w:name="_GoBack"/>
          <w:bookmarkEnd w:id="0"/>
        </w:p>
        <w:p w:rsidR="000A2A56" w:rsidRPr="000A2A56" w:rsidRDefault="000A2A56" w:rsidP="00AF51EB">
          <w:pPr>
            <w:spacing w:line="360" w:lineRule="auto"/>
          </w:pPr>
        </w:p>
        <w:p w:rsidR="00AF51EB" w:rsidRDefault="005A060C" w:rsidP="003E2E2E">
          <w:pPr>
            <w:pStyle w:val="TOC1"/>
            <w:tabs>
              <w:tab w:val="right" w:leader="dot" w:pos="9350"/>
            </w:tabs>
            <w:spacing w:line="480" w:lineRule="auto"/>
            <w:rPr>
              <w:rFonts w:cstheme="minorBidi"/>
              <w:noProof/>
            </w:rPr>
          </w:pPr>
          <w:r w:rsidRPr="000950C8">
            <w:rPr>
              <w:rFonts w:ascii="Times New Roman" w:hAnsi="Times New Roman"/>
            </w:rPr>
            <w:fldChar w:fldCharType="begin"/>
          </w:r>
          <w:r w:rsidRPr="000950C8">
            <w:rPr>
              <w:rFonts w:ascii="Times New Roman" w:hAnsi="Times New Roman"/>
            </w:rPr>
            <w:instrText xml:space="preserve"> TOC \o "1-3" \h \z \u </w:instrText>
          </w:r>
          <w:r w:rsidRPr="000950C8">
            <w:rPr>
              <w:rFonts w:ascii="Times New Roman" w:hAnsi="Times New Roman"/>
            </w:rPr>
            <w:fldChar w:fldCharType="separate"/>
          </w:r>
          <w:hyperlink w:anchor="_Toc500848799" w:history="1">
            <w:r w:rsidR="00AF51EB" w:rsidRPr="00E34032">
              <w:rPr>
                <w:rStyle w:val="Hyperlink"/>
                <w:rFonts w:ascii="Times New Roman" w:hAnsi="Times New Roman"/>
                <w:b/>
                <w:noProof/>
              </w:rPr>
              <w:t>ABSTRACT</w:t>
            </w:r>
            <w:r w:rsidR="00AF51EB">
              <w:rPr>
                <w:noProof/>
                <w:webHidden/>
              </w:rPr>
              <w:tab/>
            </w:r>
            <w:r w:rsidR="00AF51EB">
              <w:rPr>
                <w:noProof/>
                <w:webHidden/>
              </w:rPr>
              <w:fldChar w:fldCharType="begin"/>
            </w:r>
            <w:r w:rsidR="00AF51EB">
              <w:rPr>
                <w:noProof/>
                <w:webHidden/>
              </w:rPr>
              <w:instrText xml:space="preserve"> PAGEREF _Toc500848799 \h </w:instrText>
            </w:r>
            <w:r w:rsidR="00AF51EB">
              <w:rPr>
                <w:noProof/>
                <w:webHidden/>
              </w:rPr>
            </w:r>
            <w:r w:rsidR="00AF51EB">
              <w:rPr>
                <w:noProof/>
                <w:webHidden/>
              </w:rPr>
              <w:fldChar w:fldCharType="separate"/>
            </w:r>
            <w:r w:rsidR="005E3E9A">
              <w:rPr>
                <w:noProof/>
                <w:webHidden/>
              </w:rPr>
              <w:t>3</w:t>
            </w:r>
            <w:r w:rsidR="00AF51EB">
              <w:rPr>
                <w:noProof/>
                <w:webHidden/>
              </w:rPr>
              <w:fldChar w:fldCharType="end"/>
            </w:r>
          </w:hyperlink>
        </w:p>
        <w:p w:rsidR="00AF51EB" w:rsidRDefault="00E32C2C" w:rsidP="003E2E2E">
          <w:pPr>
            <w:pStyle w:val="TOC1"/>
            <w:tabs>
              <w:tab w:val="right" w:leader="dot" w:pos="9350"/>
            </w:tabs>
            <w:spacing w:line="480" w:lineRule="auto"/>
            <w:rPr>
              <w:rFonts w:cstheme="minorBidi"/>
              <w:noProof/>
            </w:rPr>
          </w:pPr>
          <w:hyperlink w:anchor="_Toc500848800" w:history="1">
            <w:r w:rsidR="00AF51EB" w:rsidRPr="00E34032">
              <w:rPr>
                <w:rStyle w:val="Hyperlink"/>
                <w:rFonts w:ascii="Times New Roman" w:hAnsi="Times New Roman"/>
                <w:b/>
                <w:noProof/>
              </w:rPr>
              <w:t>INTRODUCTION</w:t>
            </w:r>
            <w:r w:rsidR="00AF51EB">
              <w:rPr>
                <w:noProof/>
                <w:webHidden/>
              </w:rPr>
              <w:tab/>
            </w:r>
            <w:r w:rsidR="00AF51EB">
              <w:rPr>
                <w:noProof/>
                <w:webHidden/>
              </w:rPr>
              <w:fldChar w:fldCharType="begin"/>
            </w:r>
            <w:r w:rsidR="00AF51EB">
              <w:rPr>
                <w:noProof/>
                <w:webHidden/>
              </w:rPr>
              <w:instrText xml:space="preserve"> PAGEREF _Toc500848800 \h </w:instrText>
            </w:r>
            <w:r w:rsidR="00AF51EB">
              <w:rPr>
                <w:noProof/>
                <w:webHidden/>
              </w:rPr>
            </w:r>
            <w:r w:rsidR="00AF51EB">
              <w:rPr>
                <w:noProof/>
                <w:webHidden/>
              </w:rPr>
              <w:fldChar w:fldCharType="separate"/>
            </w:r>
            <w:r w:rsidR="005E3E9A">
              <w:rPr>
                <w:noProof/>
                <w:webHidden/>
              </w:rPr>
              <w:t>4</w:t>
            </w:r>
            <w:r w:rsidR="00AF51EB">
              <w:rPr>
                <w:noProof/>
                <w:webHidden/>
              </w:rPr>
              <w:fldChar w:fldCharType="end"/>
            </w:r>
          </w:hyperlink>
        </w:p>
        <w:p w:rsidR="00AF51EB" w:rsidRDefault="00E32C2C" w:rsidP="003E2E2E">
          <w:pPr>
            <w:pStyle w:val="TOC2"/>
            <w:tabs>
              <w:tab w:val="right" w:leader="dot" w:pos="9350"/>
            </w:tabs>
            <w:spacing w:line="480" w:lineRule="auto"/>
            <w:rPr>
              <w:rFonts w:cstheme="minorBidi"/>
              <w:noProof/>
            </w:rPr>
          </w:pPr>
          <w:hyperlink w:anchor="_Toc500848801" w:history="1">
            <w:r w:rsidR="00AF51EB" w:rsidRPr="00E34032">
              <w:rPr>
                <w:rStyle w:val="Hyperlink"/>
                <w:rFonts w:ascii="Times New Roman" w:hAnsi="Times New Roman"/>
                <w:noProof/>
              </w:rPr>
              <w:t>Objectives and Strategy</w:t>
            </w:r>
            <w:r w:rsidR="00AF51EB">
              <w:rPr>
                <w:noProof/>
                <w:webHidden/>
              </w:rPr>
              <w:tab/>
            </w:r>
            <w:r w:rsidR="00AF51EB">
              <w:rPr>
                <w:noProof/>
                <w:webHidden/>
              </w:rPr>
              <w:fldChar w:fldCharType="begin"/>
            </w:r>
            <w:r w:rsidR="00AF51EB">
              <w:rPr>
                <w:noProof/>
                <w:webHidden/>
              </w:rPr>
              <w:instrText xml:space="preserve"> PAGEREF _Toc500848801 \h </w:instrText>
            </w:r>
            <w:r w:rsidR="00AF51EB">
              <w:rPr>
                <w:noProof/>
                <w:webHidden/>
              </w:rPr>
            </w:r>
            <w:r w:rsidR="00AF51EB">
              <w:rPr>
                <w:noProof/>
                <w:webHidden/>
              </w:rPr>
              <w:fldChar w:fldCharType="separate"/>
            </w:r>
            <w:r w:rsidR="005E3E9A">
              <w:rPr>
                <w:noProof/>
                <w:webHidden/>
              </w:rPr>
              <w:t>5</w:t>
            </w:r>
            <w:r w:rsidR="00AF51EB">
              <w:rPr>
                <w:noProof/>
                <w:webHidden/>
              </w:rPr>
              <w:fldChar w:fldCharType="end"/>
            </w:r>
          </w:hyperlink>
        </w:p>
        <w:p w:rsidR="00AF51EB" w:rsidRDefault="00E32C2C" w:rsidP="003E2E2E">
          <w:pPr>
            <w:pStyle w:val="TOC1"/>
            <w:tabs>
              <w:tab w:val="right" w:leader="dot" w:pos="9350"/>
            </w:tabs>
            <w:spacing w:line="480" w:lineRule="auto"/>
            <w:rPr>
              <w:rFonts w:cstheme="minorBidi"/>
              <w:noProof/>
            </w:rPr>
          </w:pPr>
          <w:hyperlink w:anchor="_Toc500848802" w:history="1">
            <w:r w:rsidR="00AF51EB" w:rsidRPr="00E34032">
              <w:rPr>
                <w:rStyle w:val="Hyperlink"/>
                <w:rFonts w:ascii="Times New Roman" w:hAnsi="Times New Roman"/>
                <w:b/>
                <w:noProof/>
              </w:rPr>
              <w:t>BACKGROUND</w:t>
            </w:r>
            <w:r w:rsidR="00AF51EB">
              <w:rPr>
                <w:noProof/>
                <w:webHidden/>
              </w:rPr>
              <w:tab/>
            </w:r>
            <w:r w:rsidR="00AF51EB">
              <w:rPr>
                <w:noProof/>
                <w:webHidden/>
              </w:rPr>
              <w:fldChar w:fldCharType="begin"/>
            </w:r>
            <w:r w:rsidR="00AF51EB">
              <w:rPr>
                <w:noProof/>
                <w:webHidden/>
              </w:rPr>
              <w:instrText xml:space="preserve"> PAGEREF _Toc500848802 \h </w:instrText>
            </w:r>
            <w:r w:rsidR="00AF51EB">
              <w:rPr>
                <w:noProof/>
                <w:webHidden/>
              </w:rPr>
            </w:r>
            <w:r w:rsidR="00AF51EB">
              <w:rPr>
                <w:noProof/>
                <w:webHidden/>
              </w:rPr>
              <w:fldChar w:fldCharType="separate"/>
            </w:r>
            <w:r w:rsidR="005E3E9A">
              <w:rPr>
                <w:noProof/>
                <w:webHidden/>
              </w:rPr>
              <w:t>6</w:t>
            </w:r>
            <w:r w:rsidR="00AF51EB">
              <w:rPr>
                <w:noProof/>
                <w:webHidden/>
              </w:rPr>
              <w:fldChar w:fldCharType="end"/>
            </w:r>
          </w:hyperlink>
        </w:p>
        <w:p w:rsidR="00AF51EB" w:rsidRDefault="00E32C2C" w:rsidP="003E2E2E">
          <w:pPr>
            <w:pStyle w:val="TOC1"/>
            <w:tabs>
              <w:tab w:val="right" w:leader="dot" w:pos="9350"/>
            </w:tabs>
            <w:spacing w:line="480" w:lineRule="auto"/>
            <w:rPr>
              <w:rFonts w:cstheme="minorBidi"/>
              <w:noProof/>
            </w:rPr>
          </w:pPr>
          <w:hyperlink w:anchor="_Toc500848803" w:history="1">
            <w:r w:rsidR="00AF51EB" w:rsidRPr="00E34032">
              <w:rPr>
                <w:rStyle w:val="Hyperlink"/>
                <w:rFonts w:ascii="Times New Roman" w:hAnsi="Times New Roman"/>
                <w:b/>
                <w:noProof/>
              </w:rPr>
              <w:t>MATERIALS AND METHODS</w:t>
            </w:r>
            <w:r w:rsidR="00AF51EB">
              <w:rPr>
                <w:noProof/>
                <w:webHidden/>
              </w:rPr>
              <w:tab/>
            </w:r>
            <w:r w:rsidR="00AF51EB">
              <w:rPr>
                <w:noProof/>
                <w:webHidden/>
              </w:rPr>
              <w:fldChar w:fldCharType="begin"/>
            </w:r>
            <w:r w:rsidR="00AF51EB">
              <w:rPr>
                <w:noProof/>
                <w:webHidden/>
              </w:rPr>
              <w:instrText xml:space="preserve"> PAGEREF _Toc500848803 \h </w:instrText>
            </w:r>
            <w:r w:rsidR="00AF51EB">
              <w:rPr>
                <w:noProof/>
                <w:webHidden/>
              </w:rPr>
            </w:r>
            <w:r w:rsidR="00AF51EB">
              <w:rPr>
                <w:noProof/>
                <w:webHidden/>
              </w:rPr>
              <w:fldChar w:fldCharType="separate"/>
            </w:r>
            <w:r w:rsidR="005E3E9A">
              <w:rPr>
                <w:noProof/>
                <w:webHidden/>
              </w:rPr>
              <w:t>8</w:t>
            </w:r>
            <w:r w:rsidR="00AF51EB">
              <w:rPr>
                <w:noProof/>
                <w:webHidden/>
              </w:rPr>
              <w:fldChar w:fldCharType="end"/>
            </w:r>
          </w:hyperlink>
        </w:p>
        <w:p w:rsidR="00AF51EB" w:rsidRDefault="00E32C2C" w:rsidP="003E2E2E">
          <w:pPr>
            <w:pStyle w:val="TOC2"/>
            <w:tabs>
              <w:tab w:val="right" w:leader="dot" w:pos="9350"/>
            </w:tabs>
            <w:spacing w:line="480" w:lineRule="auto"/>
            <w:rPr>
              <w:rFonts w:cstheme="minorBidi"/>
              <w:noProof/>
            </w:rPr>
          </w:pPr>
          <w:hyperlink w:anchor="_Toc500848804" w:history="1">
            <w:r w:rsidR="00AF51EB" w:rsidRPr="00E34032">
              <w:rPr>
                <w:rStyle w:val="Hyperlink"/>
                <w:rFonts w:ascii="Times New Roman" w:hAnsi="Times New Roman"/>
                <w:noProof/>
              </w:rPr>
              <w:t>1.1 Thermographic Images</w:t>
            </w:r>
            <w:r w:rsidR="00AF51EB">
              <w:rPr>
                <w:noProof/>
                <w:webHidden/>
              </w:rPr>
              <w:tab/>
            </w:r>
            <w:r w:rsidR="00AF51EB">
              <w:rPr>
                <w:noProof/>
                <w:webHidden/>
              </w:rPr>
              <w:fldChar w:fldCharType="begin"/>
            </w:r>
            <w:r w:rsidR="00AF51EB">
              <w:rPr>
                <w:noProof/>
                <w:webHidden/>
              </w:rPr>
              <w:instrText xml:space="preserve"> PAGEREF _Toc500848804 \h </w:instrText>
            </w:r>
            <w:r w:rsidR="00AF51EB">
              <w:rPr>
                <w:noProof/>
                <w:webHidden/>
              </w:rPr>
            </w:r>
            <w:r w:rsidR="00AF51EB">
              <w:rPr>
                <w:noProof/>
                <w:webHidden/>
              </w:rPr>
              <w:fldChar w:fldCharType="separate"/>
            </w:r>
            <w:r w:rsidR="005E3E9A">
              <w:rPr>
                <w:noProof/>
                <w:webHidden/>
              </w:rPr>
              <w:t>8</w:t>
            </w:r>
            <w:r w:rsidR="00AF51EB">
              <w:rPr>
                <w:noProof/>
                <w:webHidden/>
              </w:rPr>
              <w:fldChar w:fldCharType="end"/>
            </w:r>
          </w:hyperlink>
        </w:p>
        <w:p w:rsidR="00AF51EB" w:rsidRDefault="00E32C2C" w:rsidP="003E2E2E">
          <w:pPr>
            <w:pStyle w:val="TOC2"/>
            <w:tabs>
              <w:tab w:val="right" w:leader="dot" w:pos="9350"/>
            </w:tabs>
            <w:spacing w:line="480" w:lineRule="auto"/>
            <w:rPr>
              <w:rFonts w:cstheme="minorBidi"/>
              <w:noProof/>
            </w:rPr>
          </w:pPr>
          <w:hyperlink w:anchor="_Toc500848805" w:history="1">
            <w:r w:rsidR="00AF51EB" w:rsidRPr="00E34032">
              <w:rPr>
                <w:rStyle w:val="Hyperlink"/>
                <w:rFonts w:ascii="Times New Roman" w:hAnsi="Times New Roman"/>
                <w:noProof/>
              </w:rPr>
              <w:t>1.2 Software tools used</w:t>
            </w:r>
            <w:r w:rsidR="00AF51EB">
              <w:rPr>
                <w:noProof/>
                <w:webHidden/>
              </w:rPr>
              <w:tab/>
            </w:r>
            <w:r w:rsidR="00AF51EB">
              <w:rPr>
                <w:noProof/>
                <w:webHidden/>
              </w:rPr>
              <w:fldChar w:fldCharType="begin"/>
            </w:r>
            <w:r w:rsidR="00AF51EB">
              <w:rPr>
                <w:noProof/>
                <w:webHidden/>
              </w:rPr>
              <w:instrText xml:space="preserve"> PAGEREF _Toc500848805 \h </w:instrText>
            </w:r>
            <w:r w:rsidR="00AF51EB">
              <w:rPr>
                <w:noProof/>
                <w:webHidden/>
              </w:rPr>
            </w:r>
            <w:r w:rsidR="00AF51EB">
              <w:rPr>
                <w:noProof/>
                <w:webHidden/>
              </w:rPr>
              <w:fldChar w:fldCharType="separate"/>
            </w:r>
            <w:r w:rsidR="005E3E9A">
              <w:rPr>
                <w:noProof/>
                <w:webHidden/>
              </w:rPr>
              <w:t>8</w:t>
            </w:r>
            <w:r w:rsidR="00AF51EB">
              <w:rPr>
                <w:noProof/>
                <w:webHidden/>
              </w:rPr>
              <w:fldChar w:fldCharType="end"/>
            </w:r>
          </w:hyperlink>
        </w:p>
        <w:p w:rsidR="00AF51EB" w:rsidRDefault="00E32C2C" w:rsidP="003E2E2E">
          <w:pPr>
            <w:pStyle w:val="TOC2"/>
            <w:tabs>
              <w:tab w:val="right" w:leader="dot" w:pos="9350"/>
            </w:tabs>
            <w:spacing w:line="480" w:lineRule="auto"/>
            <w:rPr>
              <w:rFonts w:cstheme="minorBidi"/>
              <w:noProof/>
            </w:rPr>
          </w:pPr>
          <w:hyperlink w:anchor="_Toc500848806" w:history="1">
            <w:r w:rsidR="00AF51EB" w:rsidRPr="00E34032">
              <w:rPr>
                <w:rStyle w:val="Hyperlink"/>
                <w:rFonts w:ascii="Times New Roman" w:hAnsi="Times New Roman"/>
                <w:noProof/>
              </w:rPr>
              <w:t>1.3 Experimental Methods</w:t>
            </w:r>
            <w:r w:rsidR="00AF51EB">
              <w:rPr>
                <w:noProof/>
                <w:webHidden/>
              </w:rPr>
              <w:tab/>
            </w:r>
            <w:r w:rsidR="00AF51EB">
              <w:rPr>
                <w:noProof/>
                <w:webHidden/>
              </w:rPr>
              <w:fldChar w:fldCharType="begin"/>
            </w:r>
            <w:r w:rsidR="00AF51EB">
              <w:rPr>
                <w:noProof/>
                <w:webHidden/>
              </w:rPr>
              <w:instrText xml:space="preserve"> PAGEREF _Toc500848806 \h </w:instrText>
            </w:r>
            <w:r w:rsidR="00AF51EB">
              <w:rPr>
                <w:noProof/>
                <w:webHidden/>
              </w:rPr>
            </w:r>
            <w:r w:rsidR="00AF51EB">
              <w:rPr>
                <w:noProof/>
                <w:webHidden/>
              </w:rPr>
              <w:fldChar w:fldCharType="separate"/>
            </w:r>
            <w:r w:rsidR="005E3E9A">
              <w:rPr>
                <w:noProof/>
                <w:webHidden/>
              </w:rPr>
              <w:t>9</w:t>
            </w:r>
            <w:r w:rsidR="00AF51EB">
              <w:rPr>
                <w:noProof/>
                <w:webHidden/>
              </w:rPr>
              <w:fldChar w:fldCharType="end"/>
            </w:r>
          </w:hyperlink>
        </w:p>
        <w:p w:rsidR="00AF51EB" w:rsidRDefault="00E32C2C" w:rsidP="003E2E2E">
          <w:pPr>
            <w:pStyle w:val="TOC1"/>
            <w:tabs>
              <w:tab w:val="right" w:leader="dot" w:pos="9350"/>
            </w:tabs>
            <w:spacing w:line="480" w:lineRule="auto"/>
            <w:rPr>
              <w:rFonts w:cstheme="minorBidi"/>
              <w:noProof/>
            </w:rPr>
          </w:pPr>
          <w:hyperlink w:anchor="_Toc500848807" w:history="1">
            <w:r w:rsidR="00AF51EB" w:rsidRPr="00E34032">
              <w:rPr>
                <w:rStyle w:val="Hyperlink"/>
                <w:rFonts w:ascii="Times New Roman" w:hAnsi="Times New Roman"/>
                <w:b/>
                <w:noProof/>
              </w:rPr>
              <w:t>EXPERIMENTAL SETS</w:t>
            </w:r>
            <w:r w:rsidR="00AF51EB">
              <w:rPr>
                <w:noProof/>
                <w:webHidden/>
              </w:rPr>
              <w:tab/>
            </w:r>
            <w:r w:rsidR="00AF51EB">
              <w:rPr>
                <w:noProof/>
                <w:webHidden/>
              </w:rPr>
              <w:fldChar w:fldCharType="begin"/>
            </w:r>
            <w:r w:rsidR="00AF51EB">
              <w:rPr>
                <w:noProof/>
                <w:webHidden/>
              </w:rPr>
              <w:instrText xml:space="preserve"> PAGEREF _Toc500848807 \h </w:instrText>
            </w:r>
            <w:r w:rsidR="00AF51EB">
              <w:rPr>
                <w:noProof/>
                <w:webHidden/>
              </w:rPr>
            </w:r>
            <w:r w:rsidR="00AF51EB">
              <w:rPr>
                <w:noProof/>
                <w:webHidden/>
              </w:rPr>
              <w:fldChar w:fldCharType="separate"/>
            </w:r>
            <w:r w:rsidR="005E3E9A">
              <w:rPr>
                <w:noProof/>
                <w:webHidden/>
              </w:rPr>
              <w:t>10</w:t>
            </w:r>
            <w:r w:rsidR="00AF51EB">
              <w:rPr>
                <w:noProof/>
                <w:webHidden/>
              </w:rPr>
              <w:fldChar w:fldCharType="end"/>
            </w:r>
          </w:hyperlink>
        </w:p>
        <w:p w:rsidR="00AF51EB" w:rsidRDefault="00E32C2C" w:rsidP="003E2E2E">
          <w:pPr>
            <w:pStyle w:val="TOC1"/>
            <w:tabs>
              <w:tab w:val="right" w:leader="dot" w:pos="9350"/>
            </w:tabs>
            <w:spacing w:line="480" w:lineRule="auto"/>
            <w:rPr>
              <w:rFonts w:cstheme="minorBidi"/>
              <w:noProof/>
            </w:rPr>
          </w:pPr>
          <w:hyperlink w:anchor="_Toc500848808" w:history="1">
            <w:r w:rsidR="00AF51EB" w:rsidRPr="00E34032">
              <w:rPr>
                <w:rStyle w:val="Hyperlink"/>
                <w:rFonts w:ascii="Times New Roman" w:hAnsi="Times New Roman"/>
                <w:b/>
                <w:noProof/>
              </w:rPr>
              <w:t>RESULT AND DISCUSSION</w:t>
            </w:r>
            <w:r w:rsidR="00AF51EB">
              <w:rPr>
                <w:noProof/>
                <w:webHidden/>
              </w:rPr>
              <w:tab/>
            </w:r>
            <w:r w:rsidR="00AF51EB">
              <w:rPr>
                <w:noProof/>
                <w:webHidden/>
              </w:rPr>
              <w:fldChar w:fldCharType="begin"/>
            </w:r>
            <w:r w:rsidR="00AF51EB">
              <w:rPr>
                <w:noProof/>
                <w:webHidden/>
              </w:rPr>
              <w:instrText xml:space="preserve"> PAGEREF _Toc500848808 \h </w:instrText>
            </w:r>
            <w:r w:rsidR="00AF51EB">
              <w:rPr>
                <w:noProof/>
                <w:webHidden/>
              </w:rPr>
            </w:r>
            <w:r w:rsidR="00AF51EB">
              <w:rPr>
                <w:noProof/>
                <w:webHidden/>
              </w:rPr>
              <w:fldChar w:fldCharType="separate"/>
            </w:r>
            <w:r w:rsidR="005E3E9A">
              <w:rPr>
                <w:noProof/>
                <w:webHidden/>
              </w:rPr>
              <w:t>12</w:t>
            </w:r>
            <w:r w:rsidR="00AF51EB">
              <w:rPr>
                <w:noProof/>
                <w:webHidden/>
              </w:rPr>
              <w:fldChar w:fldCharType="end"/>
            </w:r>
          </w:hyperlink>
        </w:p>
        <w:p w:rsidR="00AF51EB" w:rsidRDefault="00E32C2C" w:rsidP="003E2E2E">
          <w:pPr>
            <w:pStyle w:val="TOC1"/>
            <w:tabs>
              <w:tab w:val="right" w:leader="dot" w:pos="9350"/>
            </w:tabs>
            <w:spacing w:line="480" w:lineRule="auto"/>
            <w:rPr>
              <w:rFonts w:cstheme="minorBidi"/>
              <w:noProof/>
            </w:rPr>
          </w:pPr>
          <w:hyperlink w:anchor="_Toc500848809" w:history="1">
            <w:r w:rsidR="00AF51EB" w:rsidRPr="00E34032">
              <w:rPr>
                <w:rStyle w:val="Hyperlink"/>
                <w:rFonts w:ascii="Times New Roman" w:hAnsi="Times New Roman"/>
                <w:b/>
                <w:noProof/>
              </w:rPr>
              <w:t>SUMMARY AND CONCLUSION</w:t>
            </w:r>
            <w:r w:rsidR="00AF51EB">
              <w:rPr>
                <w:noProof/>
                <w:webHidden/>
              </w:rPr>
              <w:tab/>
            </w:r>
            <w:r w:rsidR="00AF51EB">
              <w:rPr>
                <w:noProof/>
                <w:webHidden/>
              </w:rPr>
              <w:fldChar w:fldCharType="begin"/>
            </w:r>
            <w:r w:rsidR="00AF51EB">
              <w:rPr>
                <w:noProof/>
                <w:webHidden/>
              </w:rPr>
              <w:instrText xml:space="preserve"> PAGEREF _Toc500848809 \h </w:instrText>
            </w:r>
            <w:r w:rsidR="00AF51EB">
              <w:rPr>
                <w:noProof/>
                <w:webHidden/>
              </w:rPr>
            </w:r>
            <w:r w:rsidR="00AF51EB">
              <w:rPr>
                <w:noProof/>
                <w:webHidden/>
              </w:rPr>
              <w:fldChar w:fldCharType="separate"/>
            </w:r>
            <w:r w:rsidR="005E3E9A">
              <w:rPr>
                <w:noProof/>
                <w:webHidden/>
              </w:rPr>
              <w:t>23</w:t>
            </w:r>
            <w:r w:rsidR="00AF51EB">
              <w:rPr>
                <w:noProof/>
                <w:webHidden/>
              </w:rPr>
              <w:fldChar w:fldCharType="end"/>
            </w:r>
          </w:hyperlink>
        </w:p>
        <w:p w:rsidR="00AF51EB" w:rsidRDefault="00E32C2C" w:rsidP="003E2E2E">
          <w:pPr>
            <w:pStyle w:val="TOC1"/>
            <w:tabs>
              <w:tab w:val="right" w:leader="dot" w:pos="9350"/>
            </w:tabs>
            <w:spacing w:line="480" w:lineRule="auto"/>
            <w:rPr>
              <w:rFonts w:cstheme="minorBidi"/>
              <w:noProof/>
            </w:rPr>
          </w:pPr>
          <w:hyperlink w:anchor="_Toc500848810" w:history="1">
            <w:r w:rsidR="00AF51EB" w:rsidRPr="00E34032">
              <w:rPr>
                <w:rStyle w:val="Hyperlink"/>
                <w:rFonts w:ascii="Times New Roman" w:hAnsi="Times New Roman"/>
                <w:b/>
                <w:noProof/>
              </w:rPr>
              <w:t>FUTURE WORK</w:t>
            </w:r>
            <w:r w:rsidR="00AF51EB">
              <w:rPr>
                <w:noProof/>
                <w:webHidden/>
              </w:rPr>
              <w:tab/>
            </w:r>
            <w:r w:rsidR="00AF51EB">
              <w:rPr>
                <w:noProof/>
                <w:webHidden/>
              </w:rPr>
              <w:fldChar w:fldCharType="begin"/>
            </w:r>
            <w:r w:rsidR="00AF51EB">
              <w:rPr>
                <w:noProof/>
                <w:webHidden/>
              </w:rPr>
              <w:instrText xml:space="preserve"> PAGEREF _Toc500848810 \h </w:instrText>
            </w:r>
            <w:r w:rsidR="00AF51EB">
              <w:rPr>
                <w:noProof/>
                <w:webHidden/>
              </w:rPr>
            </w:r>
            <w:r w:rsidR="00AF51EB">
              <w:rPr>
                <w:noProof/>
                <w:webHidden/>
              </w:rPr>
              <w:fldChar w:fldCharType="separate"/>
            </w:r>
            <w:r w:rsidR="005E3E9A">
              <w:rPr>
                <w:noProof/>
                <w:webHidden/>
              </w:rPr>
              <w:t>24</w:t>
            </w:r>
            <w:r w:rsidR="00AF51EB">
              <w:rPr>
                <w:noProof/>
                <w:webHidden/>
              </w:rPr>
              <w:fldChar w:fldCharType="end"/>
            </w:r>
          </w:hyperlink>
        </w:p>
        <w:p w:rsidR="00AF51EB" w:rsidRDefault="00E32C2C" w:rsidP="003E2E2E">
          <w:pPr>
            <w:pStyle w:val="TOC1"/>
            <w:tabs>
              <w:tab w:val="right" w:leader="dot" w:pos="9350"/>
            </w:tabs>
            <w:spacing w:line="480" w:lineRule="auto"/>
            <w:rPr>
              <w:rFonts w:cstheme="minorBidi"/>
              <w:noProof/>
            </w:rPr>
          </w:pPr>
          <w:hyperlink w:anchor="_Toc500848811" w:history="1">
            <w:r w:rsidR="00AF51EB" w:rsidRPr="00E34032">
              <w:rPr>
                <w:rStyle w:val="Hyperlink"/>
                <w:rFonts w:ascii="Times New Roman" w:hAnsi="Times New Roman"/>
                <w:b/>
                <w:noProof/>
              </w:rPr>
              <w:t>REFERENCES</w:t>
            </w:r>
            <w:r w:rsidR="00AF51EB">
              <w:rPr>
                <w:noProof/>
                <w:webHidden/>
              </w:rPr>
              <w:tab/>
            </w:r>
            <w:r w:rsidR="00AF51EB">
              <w:rPr>
                <w:noProof/>
                <w:webHidden/>
              </w:rPr>
              <w:fldChar w:fldCharType="begin"/>
            </w:r>
            <w:r w:rsidR="00AF51EB">
              <w:rPr>
                <w:noProof/>
                <w:webHidden/>
              </w:rPr>
              <w:instrText xml:space="preserve"> PAGEREF _Toc500848811 \h </w:instrText>
            </w:r>
            <w:r w:rsidR="00AF51EB">
              <w:rPr>
                <w:noProof/>
                <w:webHidden/>
              </w:rPr>
            </w:r>
            <w:r w:rsidR="00AF51EB">
              <w:rPr>
                <w:noProof/>
                <w:webHidden/>
              </w:rPr>
              <w:fldChar w:fldCharType="separate"/>
            </w:r>
            <w:r w:rsidR="005E3E9A">
              <w:rPr>
                <w:noProof/>
                <w:webHidden/>
              </w:rPr>
              <w:t>25</w:t>
            </w:r>
            <w:r w:rsidR="00AF51EB">
              <w:rPr>
                <w:noProof/>
                <w:webHidden/>
              </w:rPr>
              <w:fldChar w:fldCharType="end"/>
            </w:r>
          </w:hyperlink>
        </w:p>
        <w:p w:rsidR="005A060C" w:rsidRPr="000950C8" w:rsidRDefault="005A060C" w:rsidP="00AF51EB">
          <w:pPr>
            <w:spacing w:line="360" w:lineRule="auto"/>
            <w:rPr>
              <w:rFonts w:ascii="Times New Roman" w:hAnsi="Times New Roman" w:cs="Times New Roman"/>
            </w:rPr>
          </w:pPr>
          <w:r w:rsidRPr="000950C8">
            <w:rPr>
              <w:rFonts w:ascii="Times New Roman" w:hAnsi="Times New Roman" w:cs="Times New Roman"/>
              <w:b/>
              <w:bCs/>
              <w:noProof/>
            </w:rPr>
            <w:fldChar w:fldCharType="end"/>
          </w:r>
        </w:p>
      </w:sdtContent>
    </w:sdt>
    <w:p w:rsidR="00E32C2C" w:rsidRDefault="00E32C2C" w:rsidP="004F4173">
      <w:pPr>
        <w:rPr>
          <w:rFonts w:ascii="Times New Roman" w:eastAsiaTheme="majorEastAsia" w:hAnsi="Times New Roman" w:cs="Times New Roman"/>
          <w:color w:val="2E74B5" w:themeColor="accent1" w:themeShade="BF"/>
          <w:sz w:val="32"/>
          <w:szCs w:val="32"/>
        </w:rPr>
      </w:pPr>
    </w:p>
    <w:p w:rsidR="00E32C2C" w:rsidRDefault="00E32C2C" w:rsidP="004F4173">
      <w:pPr>
        <w:rPr>
          <w:rFonts w:ascii="Times New Roman" w:eastAsiaTheme="majorEastAsia" w:hAnsi="Times New Roman" w:cs="Times New Roman"/>
          <w:color w:val="2E74B5" w:themeColor="accent1" w:themeShade="BF"/>
          <w:sz w:val="32"/>
          <w:szCs w:val="32"/>
        </w:rPr>
      </w:pPr>
    </w:p>
    <w:p w:rsidR="00AE4B4D" w:rsidRPr="00542981" w:rsidRDefault="00AE4B4D" w:rsidP="003E2E2E">
      <w:pPr>
        <w:pStyle w:val="Heading1"/>
        <w:jc w:val="center"/>
      </w:pPr>
      <w:bookmarkStart w:id="1" w:name="_Toc500848799"/>
      <w:r w:rsidRPr="00D962EB">
        <w:rPr>
          <w:rFonts w:ascii="Times New Roman" w:hAnsi="Times New Roman" w:cs="Times New Roman"/>
          <w:b/>
        </w:rPr>
        <w:lastRenderedPageBreak/>
        <w:t>ABSTRACT</w:t>
      </w:r>
      <w:bookmarkEnd w:id="1"/>
    </w:p>
    <w:p w:rsidR="00D962EB" w:rsidRPr="00D962EB" w:rsidRDefault="00D962EB" w:rsidP="00D962EB"/>
    <w:p w:rsidR="00B76FF5" w:rsidRPr="000950C8" w:rsidRDefault="00B76FF5" w:rsidP="00DD0149">
      <w:pPr>
        <w:spacing w:line="480" w:lineRule="auto"/>
        <w:jc w:val="both"/>
        <w:rPr>
          <w:rFonts w:ascii="Times New Roman" w:hAnsi="Times New Roman" w:cs="Times New Roman"/>
          <w:sz w:val="24"/>
          <w:szCs w:val="24"/>
        </w:rPr>
      </w:pPr>
      <w:r w:rsidRPr="000950C8">
        <w:rPr>
          <w:rFonts w:ascii="Times New Roman" w:hAnsi="Times New Roman" w:cs="Times New Roman"/>
          <w:sz w:val="24"/>
          <w:szCs w:val="24"/>
        </w:rPr>
        <w:t>Thermographic imaging techniques produce images whose pixel values represent the temperature distribution of an object. Here thermographic image data from 19º C to 40º C was linearly remapped to create images with 256 gray level values. Further a single band</w:t>
      </w:r>
      <w:r w:rsidR="00512CF3">
        <w:rPr>
          <w:rFonts w:ascii="Times New Roman" w:hAnsi="Times New Roman" w:cs="Times New Roman"/>
          <w:sz w:val="24"/>
          <w:szCs w:val="24"/>
        </w:rPr>
        <w:t xml:space="preserve"> (green band)</w:t>
      </w:r>
      <w:r w:rsidRPr="000950C8">
        <w:rPr>
          <w:rFonts w:ascii="Times New Roman" w:hAnsi="Times New Roman" w:cs="Times New Roman"/>
          <w:sz w:val="24"/>
          <w:szCs w:val="24"/>
        </w:rPr>
        <w:t xml:space="preserve"> from these remapped images was extracted to avoid the out of range temperature value in few images as well as for the fast processing of results. Features were extracted from these images, including histogram and texture features. Various pattern classiﬁcation algorithms have performed well in thermographic image classiﬁcation problems such as k-nearest neighbor, </w:t>
      </w:r>
      <w:r w:rsidR="00772C2E" w:rsidRPr="000950C8">
        <w:rPr>
          <w:rFonts w:ascii="Times New Roman" w:hAnsi="Times New Roman" w:cs="Times New Roman"/>
          <w:sz w:val="24"/>
          <w:szCs w:val="24"/>
        </w:rPr>
        <w:t>SoftMax</w:t>
      </w:r>
      <w:r w:rsidRPr="000950C8">
        <w:rPr>
          <w:rFonts w:ascii="Times New Roman" w:hAnsi="Times New Roman" w:cs="Times New Roman"/>
          <w:sz w:val="24"/>
          <w:szCs w:val="24"/>
        </w:rPr>
        <w:t xml:space="preserve"> scaling and the comparison metrics such as Euclidean metric. </w:t>
      </w:r>
      <w:r w:rsidR="00055199">
        <w:rPr>
          <w:rFonts w:ascii="Times New Roman" w:hAnsi="Times New Roman" w:cs="Times New Roman"/>
          <w:sz w:val="24"/>
          <w:szCs w:val="24"/>
        </w:rPr>
        <w:t xml:space="preserve">Here </w:t>
      </w:r>
      <w:r w:rsidR="00690D9B">
        <w:rPr>
          <w:rFonts w:ascii="Times New Roman" w:hAnsi="Times New Roman" w:cs="Times New Roman"/>
          <w:sz w:val="24"/>
          <w:szCs w:val="24"/>
        </w:rPr>
        <w:t xml:space="preserve">total of 195 images are considered and </w:t>
      </w:r>
      <w:r w:rsidR="00055199">
        <w:rPr>
          <w:rFonts w:ascii="Times New Roman" w:hAnsi="Times New Roman" w:cs="Times New Roman"/>
          <w:sz w:val="24"/>
          <w:szCs w:val="24"/>
        </w:rPr>
        <w:t xml:space="preserve">same set of experiment was performed on both 18-color images and remapped images having same </w:t>
      </w:r>
      <w:r w:rsidR="00BC55D3">
        <w:rPr>
          <w:rFonts w:ascii="Times New Roman" w:hAnsi="Times New Roman" w:cs="Times New Roman"/>
          <w:sz w:val="24"/>
          <w:szCs w:val="24"/>
        </w:rPr>
        <w:t>number of classes</w:t>
      </w:r>
      <w:r w:rsidR="00055199">
        <w:rPr>
          <w:rFonts w:ascii="Times New Roman" w:hAnsi="Times New Roman" w:cs="Times New Roman"/>
          <w:sz w:val="24"/>
          <w:szCs w:val="24"/>
        </w:rPr>
        <w:t xml:space="preserve">. </w:t>
      </w:r>
      <w:r w:rsidR="009E66EA">
        <w:rPr>
          <w:rFonts w:ascii="Times New Roman" w:hAnsi="Times New Roman" w:cs="Times New Roman"/>
          <w:sz w:val="24"/>
          <w:szCs w:val="24"/>
        </w:rPr>
        <w:t xml:space="preserve">The difference between the success rates of 18 color images and temperature remapped images is </w:t>
      </w:r>
      <w:r w:rsidR="0070656C">
        <w:rPr>
          <w:rFonts w:ascii="Times New Roman" w:hAnsi="Times New Roman" w:cs="Times New Roman"/>
          <w:sz w:val="24"/>
          <w:szCs w:val="24"/>
        </w:rPr>
        <w:t>below</w:t>
      </w:r>
      <w:r w:rsidR="009E66EA">
        <w:rPr>
          <w:rFonts w:ascii="Times New Roman" w:hAnsi="Times New Roman" w:cs="Times New Roman"/>
          <w:sz w:val="24"/>
          <w:szCs w:val="24"/>
        </w:rPr>
        <w:t xml:space="preserve"> 10% which does not provide </w:t>
      </w:r>
      <w:r w:rsidR="00055199">
        <w:rPr>
          <w:rFonts w:ascii="Times New Roman" w:hAnsi="Times New Roman" w:cs="Times New Roman"/>
          <w:sz w:val="24"/>
          <w:szCs w:val="24"/>
        </w:rPr>
        <w:t>any distinct contrast between the</w:t>
      </w:r>
      <w:r w:rsidR="009E66EA">
        <w:rPr>
          <w:rFonts w:ascii="Times New Roman" w:hAnsi="Times New Roman" w:cs="Times New Roman"/>
          <w:sz w:val="24"/>
          <w:szCs w:val="24"/>
        </w:rPr>
        <w:t>m</w:t>
      </w:r>
      <w:r w:rsidR="00055199">
        <w:rPr>
          <w:rFonts w:ascii="Times New Roman" w:hAnsi="Times New Roman" w:cs="Times New Roman"/>
          <w:sz w:val="24"/>
          <w:szCs w:val="24"/>
        </w:rPr>
        <w:t>.</w:t>
      </w:r>
      <w:r w:rsidRPr="000950C8">
        <w:rPr>
          <w:rFonts w:ascii="Times New Roman" w:hAnsi="Times New Roman" w:cs="Times New Roman"/>
          <w:sz w:val="24"/>
          <w:szCs w:val="24"/>
        </w:rPr>
        <w:t xml:space="preserve"> </w:t>
      </w:r>
      <w:r w:rsidR="00B2736F">
        <w:rPr>
          <w:rFonts w:ascii="Times New Roman" w:hAnsi="Times New Roman" w:cs="Times New Roman"/>
          <w:sz w:val="24"/>
          <w:szCs w:val="24"/>
        </w:rPr>
        <w:t>Due to the poor results</w:t>
      </w:r>
      <w:r w:rsidRPr="000950C8">
        <w:rPr>
          <w:rFonts w:ascii="Times New Roman" w:hAnsi="Times New Roman" w:cs="Times New Roman"/>
          <w:sz w:val="24"/>
          <w:szCs w:val="24"/>
        </w:rPr>
        <w:t xml:space="preserve">, it was found the </w:t>
      </w:r>
      <w:r w:rsidR="00055199">
        <w:rPr>
          <w:rFonts w:ascii="Times New Roman" w:hAnsi="Times New Roman" w:cs="Times New Roman"/>
          <w:sz w:val="24"/>
          <w:szCs w:val="24"/>
        </w:rPr>
        <w:t>need of preprocessing to the remapped images using gray level quantization method with 32 gray levels and 64 gray levels.</w:t>
      </w:r>
      <w:r w:rsidR="00A630B9">
        <w:rPr>
          <w:rFonts w:ascii="Times New Roman" w:hAnsi="Times New Roman" w:cs="Times New Roman"/>
          <w:sz w:val="24"/>
          <w:szCs w:val="24"/>
        </w:rPr>
        <w:t xml:space="preserve"> </w:t>
      </w:r>
      <w:r w:rsidRPr="000950C8">
        <w:rPr>
          <w:rFonts w:ascii="Times New Roman" w:hAnsi="Times New Roman" w:cs="Times New Roman"/>
          <w:sz w:val="24"/>
          <w:szCs w:val="24"/>
        </w:rPr>
        <w:t xml:space="preserve">Further experiments </w:t>
      </w:r>
      <w:r w:rsidR="00686DD2">
        <w:rPr>
          <w:rFonts w:ascii="Times New Roman" w:hAnsi="Times New Roman" w:cs="Times New Roman"/>
          <w:sz w:val="24"/>
          <w:szCs w:val="24"/>
        </w:rPr>
        <w:t>will be done</w:t>
      </w:r>
      <w:r w:rsidRPr="000950C8">
        <w:rPr>
          <w:rFonts w:ascii="Times New Roman" w:hAnsi="Times New Roman" w:cs="Times New Roman"/>
          <w:sz w:val="24"/>
          <w:szCs w:val="24"/>
        </w:rPr>
        <w:t xml:space="preserve"> with larger image datasets,</w:t>
      </w:r>
      <w:r w:rsidR="009A354C" w:rsidRPr="000950C8">
        <w:rPr>
          <w:rFonts w:ascii="Times New Roman" w:hAnsi="Times New Roman" w:cs="Times New Roman"/>
          <w:sz w:val="24"/>
          <w:szCs w:val="24"/>
        </w:rPr>
        <w:t xml:space="preserve"> </w:t>
      </w:r>
      <w:r w:rsidRPr="000950C8">
        <w:rPr>
          <w:rFonts w:ascii="Times New Roman" w:hAnsi="Times New Roman" w:cs="Times New Roman"/>
          <w:sz w:val="24"/>
          <w:szCs w:val="24"/>
        </w:rPr>
        <w:t xml:space="preserve">new </w:t>
      </w:r>
      <w:r w:rsidR="002F7FBD">
        <w:rPr>
          <w:rFonts w:ascii="Times New Roman" w:hAnsi="Times New Roman" w:cs="Times New Roman"/>
          <w:sz w:val="24"/>
          <w:szCs w:val="24"/>
        </w:rPr>
        <w:t xml:space="preserve">set of </w:t>
      </w:r>
      <w:r w:rsidRPr="000950C8">
        <w:rPr>
          <w:rFonts w:ascii="Times New Roman" w:hAnsi="Times New Roman" w:cs="Times New Roman"/>
          <w:sz w:val="24"/>
          <w:szCs w:val="24"/>
        </w:rPr>
        <w:t xml:space="preserve">features </w:t>
      </w:r>
      <w:r w:rsidR="009A354C" w:rsidRPr="000950C8">
        <w:rPr>
          <w:rFonts w:ascii="Times New Roman" w:hAnsi="Times New Roman" w:cs="Times New Roman"/>
          <w:sz w:val="24"/>
          <w:szCs w:val="24"/>
        </w:rPr>
        <w:t xml:space="preserve">and </w:t>
      </w:r>
      <w:r w:rsidR="00943C68" w:rsidRPr="000950C8">
        <w:rPr>
          <w:rFonts w:ascii="Times New Roman" w:hAnsi="Times New Roman" w:cs="Times New Roman"/>
          <w:sz w:val="24"/>
          <w:szCs w:val="24"/>
        </w:rPr>
        <w:t xml:space="preserve">gray level </w:t>
      </w:r>
      <w:r w:rsidR="009A354C" w:rsidRPr="000950C8">
        <w:rPr>
          <w:rFonts w:ascii="Times New Roman" w:hAnsi="Times New Roman" w:cs="Times New Roman"/>
          <w:sz w:val="24"/>
          <w:szCs w:val="24"/>
        </w:rPr>
        <w:t xml:space="preserve">quantization methods </w:t>
      </w:r>
      <w:r w:rsidRPr="000950C8">
        <w:rPr>
          <w:rFonts w:ascii="Times New Roman" w:hAnsi="Times New Roman" w:cs="Times New Roman"/>
          <w:sz w:val="24"/>
          <w:szCs w:val="24"/>
        </w:rPr>
        <w:t xml:space="preserve">for determination of more accurate </w:t>
      </w:r>
      <w:r w:rsidR="009A354C" w:rsidRPr="000950C8">
        <w:rPr>
          <w:rFonts w:ascii="Times New Roman" w:hAnsi="Times New Roman" w:cs="Times New Roman"/>
          <w:sz w:val="24"/>
          <w:szCs w:val="24"/>
        </w:rPr>
        <w:t>results.</w:t>
      </w:r>
    </w:p>
    <w:p w:rsidR="00AE4B4D" w:rsidRPr="000950C8" w:rsidRDefault="00AE4B4D" w:rsidP="00B76FF5">
      <w:pPr>
        <w:spacing w:line="480" w:lineRule="auto"/>
        <w:jc w:val="both"/>
        <w:rPr>
          <w:rFonts w:ascii="Times New Roman" w:hAnsi="Times New Roman" w:cs="Times New Roman"/>
          <w:sz w:val="24"/>
          <w:szCs w:val="24"/>
        </w:rPr>
      </w:pPr>
    </w:p>
    <w:p w:rsidR="00AE4B4D" w:rsidRDefault="00AE4B4D" w:rsidP="00B76FF5">
      <w:pPr>
        <w:spacing w:line="480" w:lineRule="auto"/>
        <w:rPr>
          <w:rFonts w:ascii="Times New Roman" w:hAnsi="Times New Roman" w:cs="Times New Roman"/>
          <w:sz w:val="24"/>
          <w:szCs w:val="24"/>
        </w:rPr>
      </w:pPr>
    </w:p>
    <w:p w:rsidR="00697E7D" w:rsidRDefault="00697E7D" w:rsidP="00B76FF5">
      <w:pPr>
        <w:spacing w:line="480" w:lineRule="auto"/>
        <w:rPr>
          <w:rFonts w:ascii="Times New Roman" w:hAnsi="Times New Roman" w:cs="Times New Roman"/>
          <w:sz w:val="24"/>
          <w:szCs w:val="24"/>
        </w:rPr>
      </w:pPr>
    </w:p>
    <w:p w:rsidR="00697E7D" w:rsidRDefault="00697E7D" w:rsidP="00B76FF5">
      <w:pPr>
        <w:spacing w:line="480" w:lineRule="auto"/>
        <w:rPr>
          <w:rFonts w:ascii="Times New Roman" w:hAnsi="Times New Roman" w:cs="Times New Roman"/>
          <w:sz w:val="24"/>
          <w:szCs w:val="24"/>
        </w:rPr>
      </w:pPr>
    </w:p>
    <w:p w:rsidR="00055996" w:rsidRPr="000950C8" w:rsidRDefault="00055996" w:rsidP="00055996">
      <w:pPr>
        <w:pStyle w:val="Heading1"/>
        <w:jc w:val="center"/>
        <w:rPr>
          <w:rFonts w:ascii="Times New Roman" w:hAnsi="Times New Roman" w:cs="Times New Roman"/>
          <w:b/>
        </w:rPr>
      </w:pPr>
      <w:bookmarkStart w:id="2" w:name="_Toc500848800"/>
      <w:r w:rsidRPr="000950C8">
        <w:rPr>
          <w:rFonts w:ascii="Times New Roman" w:hAnsi="Times New Roman" w:cs="Times New Roman"/>
          <w:b/>
        </w:rPr>
        <w:lastRenderedPageBreak/>
        <w:t>INTRODUCTION</w:t>
      </w:r>
      <w:bookmarkEnd w:id="2"/>
    </w:p>
    <w:p w:rsidR="00055996" w:rsidRPr="000950C8" w:rsidRDefault="00055996" w:rsidP="00055996">
      <w:pPr>
        <w:pStyle w:val="NormalWeb"/>
        <w:spacing w:line="480" w:lineRule="auto"/>
        <w:jc w:val="both"/>
        <w:rPr>
          <w:color w:val="000000"/>
        </w:rPr>
      </w:pPr>
      <w:r w:rsidRPr="000950C8">
        <w:rPr>
          <w:color w:val="000000"/>
        </w:rPr>
        <w:t xml:space="preserve">Chiari malformations is a condition where the cerebellum of the brain is structurally defected and has highly heritable neurological disorders. These neurological disorders result from a different malformations of the occipital bone of the canine skull. It is believed that Chiari malformation were identified in the breed Cavalier King Charles Spaniels. According to the resources, almost 95% of Cavalier King Charles Spaniels have Chiari malformation, however any type of symptoms can be found in only a quarter of these dogs. The cause of Chiari-like malformation is not fully understood, but is thought to be hereditary in some breeds. A Chiari-like malformation (caudal occipital malformation syndrome) is a condition that retards the growth of the hollow places in dog’s skull, making the posterior fossa too small or deformed. This causes </w:t>
      </w:r>
      <w:r w:rsidRPr="000950C8">
        <w:rPr>
          <w:b/>
          <w:color w:val="000000"/>
        </w:rPr>
        <w:t>Syringomyelia</w:t>
      </w:r>
      <w:r w:rsidRPr="000950C8">
        <w:rPr>
          <w:color w:val="000000"/>
        </w:rPr>
        <w:t xml:space="preserve">, which is the compression of the brain. </w:t>
      </w:r>
      <w:r w:rsidR="00FB18F0" w:rsidRPr="000950C8">
        <w:rPr>
          <w:color w:val="000000"/>
        </w:rPr>
        <w:t>Researchers estimate that more than 50% of cavaliers may have Syringomyelia. The severity and extent of Syringomyelia also appear to get worse in each succeeding generation of cavaliers. It is worldwide in scope and not limited to any country, breeding line, or kennel, and experts report that it is believed to be inherited in the cavalier. </w:t>
      </w:r>
      <w:r w:rsidRPr="000950C8">
        <w:rPr>
          <w:color w:val="000000"/>
        </w:rPr>
        <w:t>This disease not only affects thousands of dogs, but over three hundred thousand children are affected yearly with similar condition. Therefore, canines are an appropriate model for the t</w:t>
      </w:r>
      <w:r w:rsidR="00484503" w:rsidRPr="000950C8">
        <w:rPr>
          <w:color w:val="000000"/>
        </w:rPr>
        <w:t>reatment of the human condition.</w:t>
      </w:r>
    </w:p>
    <w:p w:rsidR="00055996" w:rsidRPr="000950C8" w:rsidRDefault="00055996" w:rsidP="00055996">
      <w:pPr>
        <w:pStyle w:val="NormalWeb"/>
        <w:spacing w:line="480" w:lineRule="auto"/>
        <w:jc w:val="both"/>
        <w:rPr>
          <w:color w:val="000000"/>
        </w:rPr>
      </w:pPr>
      <w:r w:rsidRPr="000950C8">
        <w:rPr>
          <w:color w:val="000000"/>
        </w:rPr>
        <w:t>In the veterinary field, the thermographic images of canines of breed Cavalier King Charles Spaniel are taken into consideration to investigate the extent of Chiari malformation or COMS pathology. Several patterns of the images are used to develop pattern classification algorithm to classify absent, mild, moderate and severe classes of the pathology. These information makes easier for us to identify the normal and abnormal dogs.</w:t>
      </w:r>
      <w:r w:rsidR="00690D9B">
        <w:rPr>
          <w:color w:val="000000"/>
        </w:rPr>
        <w:t xml:space="preserve"> In this study, </w:t>
      </w:r>
      <w:r w:rsidR="006713C9">
        <w:rPr>
          <w:color w:val="000000"/>
        </w:rPr>
        <w:t xml:space="preserve">the thermographic images of </w:t>
      </w:r>
      <w:r w:rsidR="006713C9">
        <w:rPr>
          <w:color w:val="000000"/>
        </w:rPr>
        <w:lastRenderedPageBreak/>
        <w:t>canines of the breed Cavalier King Charles Spaniel are used to investigate Syringomyelia pathology.</w:t>
      </w:r>
    </w:p>
    <w:p w:rsidR="004D7FAF" w:rsidRPr="000950C8" w:rsidRDefault="00F247E6" w:rsidP="00756B89">
      <w:pPr>
        <w:pStyle w:val="Heading2"/>
        <w:rPr>
          <w:rFonts w:ascii="Times New Roman" w:hAnsi="Times New Roman" w:cs="Times New Roman"/>
          <w:u w:val="single"/>
        </w:rPr>
      </w:pPr>
      <w:bookmarkStart w:id="3" w:name="_Toc500848801"/>
      <w:r w:rsidRPr="000950C8">
        <w:rPr>
          <w:rFonts w:ascii="Times New Roman" w:hAnsi="Times New Roman" w:cs="Times New Roman"/>
          <w:u w:val="single"/>
        </w:rPr>
        <w:t>Objectives and Strategy</w:t>
      </w:r>
      <w:bookmarkEnd w:id="3"/>
    </w:p>
    <w:p w:rsidR="004D7FAF" w:rsidRPr="000950C8" w:rsidRDefault="004D7FAF" w:rsidP="00D33C28">
      <w:pPr>
        <w:pStyle w:val="NormalWeb"/>
        <w:spacing w:line="480" w:lineRule="auto"/>
        <w:jc w:val="both"/>
        <w:rPr>
          <w:color w:val="000000"/>
        </w:rPr>
      </w:pPr>
      <w:r w:rsidRPr="000950C8">
        <w:rPr>
          <w:color w:val="000000"/>
        </w:rPr>
        <w:t>The primary objective of this project is to detect and classify Syringomyelia</w:t>
      </w:r>
      <w:r w:rsidR="00690D9B">
        <w:rPr>
          <w:color w:val="000000"/>
        </w:rPr>
        <w:t xml:space="preserve"> </w:t>
      </w:r>
      <w:r w:rsidRPr="000950C8">
        <w:rPr>
          <w:color w:val="000000"/>
        </w:rPr>
        <w:t>in canines with better outcomes. The following points can be summarized as the objectives of the study:</w:t>
      </w:r>
    </w:p>
    <w:p w:rsidR="004D7FAF" w:rsidRPr="000950C8" w:rsidRDefault="004D7FAF" w:rsidP="004D7FAF">
      <w:pPr>
        <w:pStyle w:val="NormalWeb"/>
        <w:numPr>
          <w:ilvl w:val="0"/>
          <w:numId w:val="1"/>
        </w:numPr>
        <w:spacing w:line="480" w:lineRule="auto"/>
        <w:jc w:val="both"/>
        <w:rPr>
          <w:color w:val="000000"/>
        </w:rPr>
      </w:pPr>
      <w:r w:rsidRPr="000950C8">
        <w:rPr>
          <w:color w:val="000000"/>
        </w:rPr>
        <w:t>Experiment the images wit</w:t>
      </w:r>
      <w:r w:rsidR="00D33C28" w:rsidRPr="000950C8">
        <w:rPr>
          <w:color w:val="000000"/>
        </w:rPr>
        <w:t>h preprocessing using CVIP-FEPC for both 18-color images and the remapped images.</w:t>
      </w:r>
    </w:p>
    <w:p w:rsidR="00D33C28" w:rsidRDefault="004D7FAF" w:rsidP="00D33C28">
      <w:pPr>
        <w:pStyle w:val="NormalWeb"/>
        <w:numPr>
          <w:ilvl w:val="0"/>
          <w:numId w:val="1"/>
        </w:numPr>
        <w:spacing w:line="480" w:lineRule="auto"/>
        <w:jc w:val="both"/>
        <w:rPr>
          <w:color w:val="000000"/>
        </w:rPr>
      </w:pPr>
      <w:r w:rsidRPr="000950C8">
        <w:rPr>
          <w:color w:val="000000"/>
        </w:rPr>
        <w:t xml:space="preserve">Compare and analyze the results from </w:t>
      </w:r>
      <w:r w:rsidR="00D33C28" w:rsidRPr="000950C8">
        <w:rPr>
          <w:color w:val="000000"/>
        </w:rPr>
        <w:t>both 18-color images and the remapped images.</w:t>
      </w:r>
    </w:p>
    <w:p w:rsidR="00F60A81" w:rsidRPr="00755D17" w:rsidRDefault="00F60A81" w:rsidP="00755D17">
      <w:pPr>
        <w:pStyle w:val="NormalWeb"/>
        <w:numPr>
          <w:ilvl w:val="0"/>
          <w:numId w:val="1"/>
        </w:numPr>
        <w:spacing w:line="480" w:lineRule="auto"/>
        <w:jc w:val="both"/>
        <w:rPr>
          <w:color w:val="000000"/>
        </w:rPr>
      </w:pPr>
      <w:r w:rsidRPr="00755D17">
        <w:rPr>
          <w:color w:val="000000"/>
        </w:rPr>
        <w:t>Investigate if any preprocessing is necessary or not.</w:t>
      </w:r>
    </w:p>
    <w:p w:rsidR="00755D17" w:rsidRPr="000950C8" w:rsidRDefault="00755D17" w:rsidP="00755D17">
      <w:pPr>
        <w:pStyle w:val="NormalWeb"/>
        <w:spacing w:line="480" w:lineRule="auto"/>
        <w:ind w:left="720"/>
        <w:jc w:val="both"/>
        <w:rPr>
          <w:color w:val="000000"/>
        </w:rPr>
      </w:pPr>
    </w:p>
    <w:p w:rsidR="004D7FAF" w:rsidRDefault="004D7FAF" w:rsidP="00055996">
      <w:pPr>
        <w:pStyle w:val="NormalWeb"/>
        <w:spacing w:line="480" w:lineRule="auto"/>
        <w:jc w:val="both"/>
        <w:rPr>
          <w:color w:val="000000"/>
        </w:rPr>
      </w:pPr>
    </w:p>
    <w:p w:rsidR="00580F0E" w:rsidRDefault="00580F0E" w:rsidP="00055996">
      <w:pPr>
        <w:pStyle w:val="NormalWeb"/>
        <w:spacing w:line="480" w:lineRule="auto"/>
        <w:jc w:val="both"/>
        <w:rPr>
          <w:color w:val="000000"/>
        </w:rPr>
      </w:pPr>
    </w:p>
    <w:p w:rsidR="00580F0E" w:rsidRDefault="00580F0E" w:rsidP="00055996">
      <w:pPr>
        <w:pStyle w:val="NormalWeb"/>
        <w:spacing w:line="480" w:lineRule="auto"/>
        <w:jc w:val="both"/>
        <w:rPr>
          <w:color w:val="000000"/>
        </w:rPr>
      </w:pPr>
    </w:p>
    <w:p w:rsidR="00580F0E" w:rsidRDefault="00580F0E" w:rsidP="00055996">
      <w:pPr>
        <w:pStyle w:val="NormalWeb"/>
        <w:spacing w:line="480" w:lineRule="auto"/>
        <w:jc w:val="both"/>
        <w:rPr>
          <w:color w:val="000000"/>
        </w:rPr>
      </w:pPr>
    </w:p>
    <w:p w:rsidR="00580F0E" w:rsidRDefault="00580F0E" w:rsidP="00055996">
      <w:pPr>
        <w:pStyle w:val="NormalWeb"/>
        <w:spacing w:line="480" w:lineRule="auto"/>
        <w:jc w:val="both"/>
        <w:rPr>
          <w:color w:val="000000"/>
        </w:rPr>
      </w:pPr>
    </w:p>
    <w:p w:rsidR="00580F0E" w:rsidRDefault="00580F0E" w:rsidP="00055996">
      <w:pPr>
        <w:pStyle w:val="NormalWeb"/>
        <w:spacing w:line="480" w:lineRule="auto"/>
        <w:jc w:val="both"/>
        <w:rPr>
          <w:color w:val="000000"/>
        </w:rPr>
      </w:pPr>
    </w:p>
    <w:p w:rsidR="00580F0E" w:rsidRDefault="00580F0E" w:rsidP="00055996">
      <w:pPr>
        <w:pStyle w:val="NormalWeb"/>
        <w:spacing w:line="480" w:lineRule="auto"/>
        <w:jc w:val="both"/>
        <w:rPr>
          <w:color w:val="000000"/>
        </w:rPr>
      </w:pPr>
    </w:p>
    <w:p w:rsidR="00580F0E" w:rsidRPr="000950C8" w:rsidRDefault="00580F0E" w:rsidP="00055996">
      <w:pPr>
        <w:pStyle w:val="NormalWeb"/>
        <w:spacing w:line="480" w:lineRule="auto"/>
        <w:jc w:val="both"/>
        <w:rPr>
          <w:color w:val="000000"/>
        </w:rPr>
      </w:pPr>
    </w:p>
    <w:p w:rsidR="00055996" w:rsidRPr="000950C8" w:rsidRDefault="00055996" w:rsidP="00055996">
      <w:pPr>
        <w:pStyle w:val="Heading1"/>
        <w:jc w:val="center"/>
        <w:rPr>
          <w:rFonts w:ascii="Times New Roman" w:hAnsi="Times New Roman" w:cs="Times New Roman"/>
          <w:b/>
        </w:rPr>
      </w:pPr>
      <w:bookmarkStart w:id="4" w:name="_Toc500848802"/>
      <w:r w:rsidRPr="000950C8">
        <w:rPr>
          <w:rFonts w:ascii="Times New Roman" w:hAnsi="Times New Roman" w:cs="Times New Roman"/>
          <w:b/>
        </w:rPr>
        <w:lastRenderedPageBreak/>
        <w:t>BACKGROUND</w:t>
      </w:r>
      <w:bookmarkEnd w:id="4"/>
    </w:p>
    <w:p w:rsidR="00055996" w:rsidRPr="000950C8" w:rsidRDefault="00055996" w:rsidP="00055996">
      <w:pPr>
        <w:pStyle w:val="NormalWeb"/>
        <w:spacing w:line="480" w:lineRule="auto"/>
        <w:jc w:val="both"/>
        <w:rPr>
          <w:color w:val="000000"/>
        </w:rPr>
      </w:pPr>
      <w:r w:rsidRPr="000950C8">
        <w:rPr>
          <w:color w:val="000000"/>
        </w:rPr>
        <w:t>Veterinary medical practice uses several imaging techniques such as radiology, computed tomography (CT), and magnetic resonance imaging (MRI) for diagnosis. But, harmful radiation involved during imaging, expensive equipment setup and excessive time consumption are major drawbacks of these techniques</w:t>
      </w:r>
      <w:r w:rsidR="004057BB" w:rsidRPr="000950C8">
        <w:rPr>
          <w:color w:val="000000"/>
        </w:rPr>
        <w:t xml:space="preserve"> </w:t>
      </w:r>
      <w:sdt>
        <w:sdtPr>
          <w:rPr>
            <w:color w:val="000000"/>
          </w:rPr>
          <w:id w:val="893397159"/>
          <w:citation/>
        </w:sdtPr>
        <w:sdtContent>
          <w:r w:rsidR="004057BB" w:rsidRPr="000950C8">
            <w:rPr>
              <w:color w:val="000000"/>
            </w:rPr>
            <w:fldChar w:fldCharType="begin"/>
          </w:r>
          <w:r w:rsidR="004057BB" w:rsidRPr="000950C8">
            <w:rPr>
              <w:color w:val="000000"/>
            </w:rPr>
            <w:instrText xml:space="preserve"> CITATION EYK08 \l 1033 </w:instrText>
          </w:r>
          <w:r w:rsidR="004057BB" w:rsidRPr="000950C8">
            <w:rPr>
              <w:color w:val="000000"/>
            </w:rPr>
            <w:fldChar w:fldCharType="separate"/>
          </w:r>
          <w:r w:rsidR="007152E3" w:rsidRPr="007152E3">
            <w:rPr>
              <w:noProof/>
              <w:color w:val="000000"/>
            </w:rPr>
            <w:t>[1]</w:t>
          </w:r>
          <w:r w:rsidR="004057BB" w:rsidRPr="000950C8">
            <w:rPr>
              <w:color w:val="000000"/>
            </w:rPr>
            <w:fldChar w:fldCharType="end"/>
          </w:r>
        </w:sdtContent>
      </w:sdt>
      <w:r w:rsidRPr="000950C8">
        <w:rPr>
          <w:color w:val="000000"/>
        </w:rPr>
        <w:t>. Medical science considers temperature as one of the major health indicators. As per medical thermography, the presence of disease may alter the thermal patterns of the skin surface</w:t>
      </w:r>
      <w:r w:rsidR="002E5FBF" w:rsidRPr="000950C8">
        <w:rPr>
          <w:color w:val="000000"/>
        </w:rPr>
        <w:t xml:space="preserve"> </w:t>
      </w:r>
      <w:sdt>
        <w:sdtPr>
          <w:rPr>
            <w:color w:val="000000"/>
          </w:rPr>
          <w:id w:val="230050915"/>
          <w:citation/>
        </w:sdtPr>
        <w:sdtContent>
          <w:r w:rsidR="002E5FBF" w:rsidRPr="000950C8">
            <w:rPr>
              <w:color w:val="000000"/>
            </w:rPr>
            <w:fldChar w:fldCharType="begin"/>
          </w:r>
          <w:r w:rsidR="002E5FBF" w:rsidRPr="000950C8">
            <w:rPr>
              <w:color w:val="000000"/>
            </w:rPr>
            <w:instrText xml:space="preserve"> CITATION DJM10 \l 1033 </w:instrText>
          </w:r>
          <w:r w:rsidR="002E5FBF" w:rsidRPr="000950C8">
            <w:rPr>
              <w:color w:val="000000"/>
            </w:rPr>
            <w:fldChar w:fldCharType="separate"/>
          </w:r>
          <w:r w:rsidR="007152E3" w:rsidRPr="007152E3">
            <w:rPr>
              <w:noProof/>
              <w:color w:val="000000"/>
            </w:rPr>
            <w:t>[2]</w:t>
          </w:r>
          <w:r w:rsidR="002E5FBF" w:rsidRPr="000950C8">
            <w:rPr>
              <w:color w:val="000000"/>
            </w:rPr>
            <w:fldChar w:fldCharType="end"/>
          </w:r>
        </w:sdtContent>
      </w:sdt>
      <w:r w:rsidRPr="000950C8">
        <w:rPr>
          <w:color w:val="000000"/>
        </w:rPr>
        <w:t xml:space="preserve"> and here we investigate the potential correlation between skin temperature patterns and certain pathological conditions. Thermographic imaging captures infrared radiation to produce images whose pixel values are mapped into appropriate colors that represent the temperature distribution. It will capture the thermal patterns on the body surface which can indicate various underlying pathologies. With thermography, the imaging process </w:t>
      </w:r>
      <w:r w:rsidR="00DE2F88" w:rsidRPr="000950C8">
        <w:rPr>
          <w:color w:val="000000"/>
        </w:rPr>
        <w:t>is similar</w:t>
      </w:r>
      <w:r w:rsidRPr="000950C8">
        <w:rPr>
          <w:color w:val="000000"/>
        </w:rPr>
        <w:t xml:space="preserve"> to taking a photograph with a standard camera, which alleviates the time and sedation issue. Also, it addresses the shortcomings of the existing imaging systems as it is a noninvasive technique that avoids harmful radiation and is less expen</w:t>
      </w:r>
      <w:r w:rsidR="002E5FBF" w:rsidRPr="000950C8">
        <w:rPr>
          <w:color w:val="000000"/>
        </w:rPr>
        <w:t xml:space="preserve">sive in terms of cost and time </w:t>
      </w:r>
      <w:sdt>
        <w:sdtPr>
          <w:rPr>
            <w:color w:val="000000"/>
          </w:rPr>
          <w:id w:val="-1803768615"/>
          <w:citation/>
        </w:sdtPr>
        <w:sdtContent>
          <w:r w:rsidR="002E5FBF" w:rsidRPr="000950C8">
            <w:rPr>
              <w:color w:val="000000"/>
            </w:rPr>
            <w:fldChar w:fldCharType="begin"/>
          </w:r>
          <w:r w:rsidR="002E5FBF" w:rsidRPr="000950C8">
            <w:rPr>
              <w:color w:val="000000"/>
            </w:rPr>
            <w:instrText xml:space="preserve"> CITATION VRe14 \l 1033 </w:instrText>
          </w:r>
          <w:r w:rsidR="002E5FBF" w:rsidRPr="000950C8">
            <w:rPr>
              <w:color w:val="000000"/>
            </w:rPr>
            <w:fldChar w:fldCharType="separate"/>
          </w:r>
          <w:r w:rsidR="007152E3" w:rsidRPr="007152E3">
            <w:rPr>
              <w:noProof/>
              <w:color w:val="000000"/>
            </w:rPr>
            <w:t>[3]</w:t>
          </w:r>
          <w:r w:rsidR="002E5FBF" w:rsidRPr="000950C8">
            <w:rPr>
              <w:color w:val="000000"/>
            </w:rPr>
            <w:fldChar w:fldCharType="end"/>
          </w:r>
        </w:sdtContent>
      </w:sdt>
      <w:r w:rsidRPr="000950C8">
        <w:rPr>
          <w:color w:val="000000"/>
        </w:rPr>
        <w:t>.</w:t>
      </w:r>
    </w:p>
    <w:p w:rsidR="003154C7" w:rsidRPr="000950C8" w:rsidRDefault="009F1E88" w:rsidP="00973663">
      <w:pPr>
        <w:spacing w:line="480" w:lineRule="auto"/>
        <w:jc w:val="both"/>
        <w:rPr>
          <w:rFonts w:ascii="Times New Roman" w:eastAsia="Times New Roman" w:hAnsi="Times New Roman" w:cs="Times New Roman"/>
          <w:color w:val="000000"/>
          <w:sz w:val="24"/>
          <w:szCs w:val="24"/>
        </w:rPr>
      </w:pPr>
      <w:r w:rsidRPr="000950C8">
        <w:rPr>
          <w:rFonts w:ascii="Times New Roman" w:eastAsia="Times New Roman" w:hAnsi="Times New Roman" w:cs="Times New Roman"/>
          <w:color w:val="000000"/>
          <w:sz w:val="24"/>
          <w:szCs w:val="24"/>
        </w:rPr>
        <w:t>B</w:t>
      </w:r>
      <w:r w:rsidR="00E90B9E" w:rsidRPr="000950C8">
        <w:rPr>
          <w:rFonts w:ascii="Times New Roman" w:eastAsia="Times New Roman" w:hAnsi="Times New Roman" w:cs="Times New Roman"/>
          <w:color w:val="000000"/>
          <w:sz w:val="24"/>
          <w:szCs w:val="24"/>
        </w:rPr>
        <w:t>ecause of its noninvasive and inexpensive nature</w:t>
      </w:r>
      <w:r w:rsidRPr="000950C8">
        <w:rPr>
          <w:rFonts w:ascii="Times New Roman" w:eastAsia="Times New Roman" w:hAnsi="Times New Roman" w:cs="Times New Roman"/>
          <w:color w:val="000000"/>
          <w:sz w:val="24"/>
          <w:szCs w:val="24"/>
        </w:rPr>
        <w:t>, the use of thermographic imaging, or infrared imaging, has been increasing as a clinical diagnostic tool in both veterinary and human medicine in recent years. Several</w:t>
      </w:r>
      <w:r w:rsidR="0023707A" w:rsidRPr="000950C8">
        <w:rPr>
          <w:rFonts w:ascii="Times New Roman" w:eastAsia="Times New Roman" w:hAnsi="Times New Roman" w:cs="Times New Roman"/>
          <w:color w:val="000000"/>
          <w:sz w:val="24"/>
          <w:szCs w:val="24"/>
        </w:rPr>
        <w:t xml:space="preserve"> research and development was continuously done in thermographic images of canines to investigate Chiari malformation, or COMS pathology. In the past, </w:t>
      </w:r>
      <w:r w:rsidR="00055996" w:rsidRPr="000950C8">
        <w:rPr>
          <w:rFonts w:ascii="Times New Roman" w:eastAsia="Times New Roman" w:hAnsi="Times New Roman" w:cs="Times New Roman"/>
          <w:color w:val="000000"/>
          <w:sz w:val="24"/>
          <w:szCs w:val="24"/>
        </w:rPr>
        <w:t xml:space="preserve">pattern classification algorithm </w:t>
      </w:r>
      <w:r w:rsidR="00C81DBF" w:rsidRPr="000950C8">
        <w:rPr>
          <w:rFonts w:ascii="Times New Roman" w:eastAsia="Times New Roman" w:hAnsi="Times New Roman" w:cs="Times New Roman"/>
          <w:color w:val="000000"/>
          <w:sz w:val="24"/>
          <w:szCs w:val="24"/>
        </w:rPr>
        <w:t>was</w:t>
      </w:r>
      <w:r w:rsidR="00055996" w:rsidRPr="000950C8">
        <w:rPr>
          <w:rFonts w:ascii="Times New Roman" w:eastAsia="Times New Roman" w:hAnsi="Times New Roman" w:cs="Times New Roman"/>
          <w:color w:val="000000"/>
          <w:sz w:val="24"/>
          <w:szCs w:val="24"/>
        </w:rPr>
        <w:t xml:space="preserve"> developed for</w:t>
      </w:r>
      <w:r w:rsidR="0023707A" w:rsidRPr="000950C8">
        <w:rPr>
          <w:rFonts w:ascii="Times New Roman" w:eastAsia="Times New Roman" w:hAnsi="Times New Roman" w:cs="Times New Roman"/>
          <w:color w:val="000000"/>
          <w:sz w:val="24"/>
          <w:szCs w:val="24"/>
        </w:rPr>
        <w:t>;</w:t>
      </w:r>
      <w:r w:rsidR="00055996" w:rsidRPr="000950C8">
        <w:rPr>
          <w:rFonts w:ascii="Times New Roman" w:eastAsia="Times New Roman" w:hAnsi="Times New Roman" w:cs="Times New Roman"/>
          <w:color w:val="000000"/>
          <w:sz w:val="24"/>
          <w:szCs w:val="24"/>
        </w:rPr>
        <w:t xml:space="preserve"> </w:t>
      </w:r>
      <w:r w:rsidR="0023707A" w:rsidRPr="000950C8">
        <w:rPr>
          <w:rFonts w:ascii="Times New Roman" w:eastAsia="Times New Roman" w:hAnsi="Times New Roman" w:cs="Times New Roman"/>
          <w:color w:val="000000"/>
          <w:sz w:val="24"/>
          <w:szCs w:val="24"/>
        </w:rPr>
        <w:t>severe, moderate and mild classes of the pathology</w:t>
      </w:r>
      <w:r w:rsidR="00055996" w:rsidRPr="000950C8">
        <w:rPr>
          <w:rFonts w:ascii="Times New Roman" w:eastAsia="Times New Roman" w:hAnsi="Times New Roman" w:cs="Times New Roman"/>
          <w:color w:val="000000"/>
          <w:sz w:val="24"/>
          <w:szCs w:val="24"/>
        </w:rPr>
        <w:t xml:space="preserve"> </w:t>
      </w:r>
      <w:r w:rsidR="0023707A" w:rsidRPr="000950C8">
        <w:rPr>
          <w:rFonts w:ascii="Times New Roman" w:eastAsia="Times New Roman" w:hAnsi="Times New Roman" w:cs="Times New Roman"/>
          <w:color w:val="000000"/>
          <w:sz w:val="24"/>
          <w:szCs w:val="24"/>
        </w:rPr>
        <w:t>for</w:t>
      </w:r>
      <w:r w:rsidR="00055996" w:rsidRPr="000950C8">
        <w:rPr>
          <w:rFonts w:ascii="Times New Roman" w:eastAsia="Times New Roman" w:hAnsi="Times New Roman" w:cs="Times New Roman"/>
          <w:color w:val="000000"/>
          <w:sz w:val="24"/>
          <w:szCs w:val="24"/>
        </w:rPr>
        <w:t xml:space="preserve"> cerebellar h</w:t>
      </w:r>
      <w:r w:rsidR="0023707A" w:rsidRPr="000950C8">
        <w:rPr>
          <w:rFonts w:ascii="Times New Roman" w:eastAsia="Times New Roman" w:hAnsi="Times New Roman" w:cs="Times New Roman"/>
          <w:color w:val="000000"/>
          <w:sz w:val="24"/>
          <w:szCs w:val="24"/>
        </w:rPr>
        <w:t>erniation and kinking of medulla</w:t>
      </w:r>
      <w:r w:rsidR="00055996" w:rsidRPr="000950C8">
        <w:rPr>
          <w:rFonts w:ascii="Times New Roman" w:eastAsia="Times New Roman" w:hAnsi="Times New Roman" w:cs="Times New Roman"/>
          <w:color w:val="000000"/>
          <w:sz w:val="24"/>
          <w:szCs w:val="24"/>
        </w:rPr>
        <w:t>.</w:t>
      </w:r>
      <w:r w:rsidR="003154C7" w:rsidRPr="000950C8">
        <w:rPr>
          <w:rFonts w:ascii="Times New Roman" w:eastAsia="Times New Roman" w:hAnsi="Times New Roman" w:cs="Times New Roman"/>
          <w:color w:val="000000"/>
          <w:sz w:val="24"/>
          <w:szCs w:val="24"/>
        </w:rPr>
        <w:t xml:space="preserve"> The front of head (A1), and top of head (A1D) images were used.</w:t>
      </w:r>
      <w:r w:rsidR="00BF5DCD" w:rsidRPr="000950C8">
        <w:rPr>
          <w:rFonts w:ascii="Times New Roman" w:eastAsia="Times New Roman" w:hAnsi="Times New Roman" w:cs="Times New Roman"/>
          <w:color w:val="000000"/>
          <w:sz w:val="24"/>
          <w:szCs w:val="24"/>
        </w:rPr>
        <w:t xml:space="preserve"> </w:t>
      </w:r>
      <w:r w:rsidR="00973663" w:rsidRPr="000950C8">
        <w:rPr>
          <w:rFonts w:ascii="Times New Roman" w:eastAsia="Times New Roman" w:hAnsi="Times New Roman" w:cs="Times New Roman"/>
          <w:color w:val="000000"/>
          <w:sz w:val="24"/>
          <w:szCs w:val="24"/>
        </w:rPr>
        <w:t>After an</w:t>
      </w:r>
      <w:r w:rsidR="00BF5DCD" w:rsidRPr="000950C8">
        <w:rPr>
          <w:rFonts w:ascii="Times New Roman" w:eastAsia="Times New Roman" w:hAnsi="Times New Roman" w:cs="Times New Roman"/>
          <w:color w:val="000000"/>
          <w:sz w:val="24"/>
          <w:szCs w:val="24"/>
        </w:rPr>
        <w:t xml:space="preserve"> initial set of experiments, K-nearest Neighbor with K=3, distance metric: Euclidean for classification method and distance metric, Histogram and Texture features and Soft-max with r=1 for data normalization method was determined to be useful for the final </w:t>
      </w:r>
      <w:r w:rsidR="00BF5DCD" w:rsidRPr="000950C8">
        <w:rPr>
          <w:rFonts w:ascii="Times New Roman" w:eastAsia="Times New Roman" w:hAnsi="Times New Roman" w:cs="Times New Roman"/>
          <w:color w:val="000000"/>
          <w:sz w:val="24"/>
          <w:szCs w:val="24"/>
        </w:rPr>
        <w:lastRenderedPageBreak/>
        <w:t>experiments.</w:t>
      </w:r>
      <w:r w:rsidR="00973663" w:rsidRPr="000950C8">
        <w:rPr>
          <w:rFonts w:ascii="Times New Roman" w:eastAsia="Times New Roman" w:hAnsi="Times New Roman" w:cs="Times New Roman"/>
          <w:color w:val="000000"/>
          <w:sz w:val="24"/>
          <w:szCs w:val="24"/>
        </w:rPr>
        <w:t xml:space="preserve"> With these set of parameters, it was believed that the 89% and 97% classification success indicates that the top and front of head are the most useful for differentiation of the two classes and similarly the texture correlation and histogram energy features appear the most predictive</w:t>
      </w:r>
      <w:r w:rsidR="007152E3">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id w:val="519128544"/>
          <w:citation/>
        </w:sdtPr>
        <w:sdtContent>
          <w:r w:rsidR="007152E3">
            <w:rPr>
              <w:rFonts w:ascii="Times New Roman" w:eastAsia="Times New Roman" w:hAnsi="Times New Roman" w:cs="Times New Roman"/>
              <w:color w:val="000000"/>
              <w:sz w:val="24"/>
              <w:szCs w:val="24"/>
            </w:rPr>
            <w:fldChar w:fldCharType="begin"/>
          </w:r>
          <w:r w:rsidR="007152E3">
            <w:rPr>
              <w:rFonts w:ascii="Times New Roman" w:eastAsia="Times New Roman" w:hAnsi="Times New Roman" w:cs="Times New Roman"/>
              <w:color w:val="000000"/>
              <w:sz w:val="24"/>
              <w:szCs w:val="24"/>
            </w:rPr>
            <w:instrText xml:space="preserve"> CITATION Sco10 \l 1033 </w:instrText>
          </w:r>
          <w:r w:rsidR="007152E3">
            <w:rPr>
              <w:rFonts w:ascii="Times New Roman" w:eastAsia="Times New Roman" w:hAnsi="Times New Roman" w:cs="Times New Roman"/>
              <w:color w:val="000000"/>
              <w:sz w:val="24"/>
              <w:szCs w:val="24"/>
            </w:rPr>
            <w:fldChar w:fldCharType="separate"/>
          </w:r>
          <w:r w:rsidR="007152E3" w:rsidRPr="007152E3">
            <w:rPr>
              <w:rFonts w:ascii="Times New Roman" w:eastAsia="Times New Roman" w:hAnsi="Times New Roman" w:cs="Times New Roman"/>
              <w:noProof/>
              <w:color w:val="000000"/>
              <w:sz w:val="24"/>
              <w:szCs w:val="24"/>
            </w:rPr>
            <w:t>[4]</w:t>
          </w:r>
          <w:r w:rsidR="007152E3">
            <w:rPr>
              <w:rFonts w:ascii="Times New Roman" w:eastAsia="Times New Roman" w:hAnsi="Times New Roman" w:cs="Times New Roman"/>
              <w:color w:val="000000"/>
              <w:sz w:val="24"/>
              <w:szCs w:val="24"/>
            </w:rPr>
            <w:fldChar w:fldCharType="end"/>
          </w:r>
        </w:sdtContent>
      </w:sdt>
      <w:r w:rsidR="00973663" w:rsidRPr="000950C8">
        <w:rPr>
          <w:rFonts w:ascii="Times New Roman" w:eastAsia="Times New Roman" w:hAnsi="Times New Roman" w:cs="Times New Roman"/>
          <w:color w:val="000000"/>
          <w:sz w:val="24"/>
          <w:szCs w:val="24"/>
        </w:rPr>
        <w:t>.</w:t>
      </w:r>
    </w:p>
    <w:p w:rsidR="00055996" w:rsidRPr="000950C8" w:rsidRDefault="00055996" w:rsidP="00973663">
      <w:pPr>
        <w:spacing w:line="480" w:lineRule="auto"/>
        <w:jc w:val="both"/>
        <w:rPr>
          <w:rFonts w:ascii="Times New Roman" w:eastAsia="Times New Roman" w:hAnsi="Times New Roman" w:cs="Times New Roman"/>
          <w:color w:val="000000"/>
          <w:sz w:val="24"/>
          <w:szCs w:val="24"/>
        </w:rPr>
      </w:pPr>
      <w:r w:rsidRPr="000950C8">
        <w:rPr>
          <w:rFonts w:ascii="Times New Roman" w:eastAsia="Times New Roman" w:hAnsi="Times New Roman" w:cs="Times New Roman"/>
          <w:color w:val="000000"/>
          <w:sz w:val="24"/>
          <w:szCs w:val="24"/>
        </w:rPr>
        <w:t xml:space="preserve"> </w:t>
      </w:r>
      <w:r w:rsidR="009A0439" w:rsidRPr="000950C8">
        <w:rPr>
          <w:rFonts w:ascii="Times New Roman" w:eastAsia="Times New Roman" w:hAnsi="Times New Roman" w:cs="Times New Roman"/>
          <w:color w:val="000000"/>
          <w:sz w:val="24"/>
          <w:szCs w:val="24"/>
        </w:rPr>
        <w:t xml:space="preserve">For this particular research, </w:t>
      </w:r>
      <w:r w:rsidR="003248DB" w:rsidRPr="000950C8">
        <w:rPr>
          <w:rFonts w:ascii="Times New Roman" w:eastAsia="Times New Roman" w:hAnsi="Times New Roman" w:cs="Times New Roman"/>
          <w:color w:val="000000"/>
          <w:sz w:val="24"/>
          <w:szCs w:val="24"/>
        </w:rPr>
        <w:t xml:space="preserve">irrespective of the number of classes used in previous researches, </w:t>
      </w:r>
      <w:r w:rsidR="009A0439" w:rsidRPr="000950C8">
        <w:rPr>
          <w:rFonts w:ascii="Times New Roman" w:eastAsia="Times New Roman" w:hAnsi="Times New Roman" w:cs="Times New Roman"/>
          <w:color w:val="000000"/>
          <w:sz w:val="24"/>
          <w:szCs w:val="24"/>
        </w:rPr>
        <w:t xml:space="preserve">the image set is classified into syrinx and no syrinx </w:t>
      </w:r>
      <w:r w:rsidR="00CA28F2" w:rsidRPr="000950C8">
        <w:rPr>
          <w:rFonts w:ascii="Times New Roman" w:eastAsia="Times New Roman" w:hAnsi="Times New Roman" w:cs="Times New Roman"/>
          <w:color w:val="000000"/>
          <w:sz w:val="24"/>
          <w:szCs w:val="24"/>
        </w:rPr>
        <w:t xml:space="preserve">class </w:t>
      </w:r>
      <w:r w:rsidR="003248DB" w:rsidRPr="000950C8">
        <w:rPr>
          <w:rFonts w:ascii="Times New Roman" w:eastAsia="Times New Roman" w:hAnsi="Times New Roman" w:cs="Times New Roman"/>
          <w:color w:val="000000"/>
          <w:sz w:val="24"/>
          <w:szCs w:val="24"/>
        </w:rPr>
        <w:t>to investigate the extent of Syringomyelia in canines.</w:t>
      </w:r>
    </w:p>
    <w:p w:rsidR="0023707A" w:rsidRPr="000950C8" w:rsidRDefault="0023707A" w:rsidP="00055996">
      <w:pPr>
        <w:pStyle w:val="NormalWeb"/>
        <w:spacing w:line="480" w:lineRule="auto"/>
        <w:jc w:val="both"/>
        <w:rPr>
          <w:color w:val="000000"/>
        </w:rPr>
      </w:pPr>
    </w:p>
    <w:p w:rsidR="00A30717" w:rsidRDefault="00A30717" w:rsidP="00055996">
      <w:pPr>
        <w:pStyle w:val="NormalWeb"/>
        <w:spacing w:line="480" w:lineRule="auto"/>
        <w:jc w:val="both"/>
        <w:rPr>
          <w:color w:val="000000"/>
        </w:rPr>
      </w:pPr>
    </w:p>
    <w:p w:rsidR="00FD6A32" w:rsidRDefault="00FD6A32" w:rsidP="00055996">
      <w:pPr>
        <w:pStyle w:val="NormalWeb"/>
        <w:spacing w:line="480" w:lineRule="auto"/>
        <w:jc w:val="both"/>
        <w:rPr>
          <w:color w:val="000000"/>
        </w:rPr>
      </w:pPr>
    </w:p>
    <w:p w:rsidR="00FD6A32" w:rsidRDefault="00FD6A32" w:rsidP="00055996">
      <w:pPr>
        <w:pStyle w:val="NormalWeb"/>
        <w:spacing w:line="480" w:lineRule="auto"/>
        <w:jc w:val="both"/>
        <w:rPr>
          <w:color w:val="000000"/>
        </w:rPr>
      </w:pPr>
    </w:p>
    <w:p w:rsidR="00FD6A32" w:rsidRDefault="00FD6A32" w:rsidP="00055996">
      <w:pPr>
        <w:pStyle w:val="NormalWeb"/>
        <w:spacing w:line="480" w:lineRule="auto"/>
        <w:jc w:val="both"/>
        <w:rPr>
          <w:color w:val="000000"/>
        </w:rPr>
      </w:pPr>
    </w:p>
    <w:p w:rsidR="00FD6A32" w:rsidRDefault="00FD6A32" w:rsidP="00055996">
      <w:pPr>
        <w:pStyle w:val="NormalWeb"/>
        <w:spacing w:line="480" w:lineRule="auto"/>
        <w:jc w:val="both"/>
        <w:rPr>
          <w:color w:val="000000"/>
        </w:rPr>
      </w:pPr>
    </w:p>
    <w:p w:rsidR="00FD6A32" w:rsidRDefault="00FD6A32" w:rsidP="00055996">
      <w:pPr>
        <w:pStyle w:val="NormalWeb"/>
        <w:spacing w:line="480" w:lineRule="auto"/>
        <w:jc w:val="both"/>
        <w:rPr>
          <w:color w:val="000000"/>
        </w:rPr>
      </w:pPr>
    </w:p>
    <w:p w:rsidR="00FD6A32" w:rsidRPr="000950C8" w:rsidRDefault="00FD6A32" w:rsidP="00055996">
      <w:pPr>
        <w:pStyle w:val="NormalWeb"/>
        <w:spacing w:line="480" w:lineRule="auto"/>
        <w:jc w:val="both"/>
        <w:rPr>
          <w:color w:val="000000"/>
        </w:rPr>
      </w:pPr>
    </w:p>
    <w:p w:rsidR="00A30717" w:rsidRPr="000950C8" w:rsidRDefault="00A30717" w:rsidP="00055996">
      <w:pPr>
        <w:pStyle w:val="NormalWeb"/>
        <w:spacing w:line="480" w:lineRule="auto"/>
        <w:jc w:val="both"/>
        <w:rPr>
          <w:color w:val="000000"/>
        </w:rPr>
      </w:pPr>
    </w:p>
    <w:p w:rsidR="00A30717" w:rsidRPr="000950C8" w:rsidRDefault="00A30717" w:rsidP="00055996">
      <w:pPr>
        <w:pStyle w:val="NormalWeb"/>
        <w:spacing w:line="480" w:lineRule="auto"/>
        <w:jc w:val="both"/>
        <w:rPr>
          <w:color w:val="000000"/>
        </w:rPr>
      </w:pPr>
    </w:p>
    <w:p w:rsidR="00055996" w:rsidRPr="000950C8" w:rsidRDefault="00055996" w:rsidP="00055996">
      <w:pPr>
        <w:pStyle w:val="Heading1"/>
        <w:jc w:val="center"/>
        <w:rPr>
          <w:rFonts w:ascii="Times New Roman" w:hAnsi="Times New Roman" w:cs="Times New Roman"/>
          <w:b/>
        </w:rPr>
      </w:pPr>
      <w:bookmarkStart w:id="5" w:name="_Toc500848803"/>
      <w:r w:rsidRPr="000950C8">
        <w:rPr>
          <w:rFonts w:ascii="Times New Roman" w:hAnsi="Times New Roman" w:cs="Times New Roman"/>
          <w:b/>
        </w:rPr>
        <w:lastRenderedPageBreak/>
        <w:t>MATERIALS AND METHODS</w:t>
      </w:r>
      <w:bookmarkEnd w:id="5"/>
    </w:p>
    <w:p w:rsidR="00055996" w:rsidRPr="000950C8" w:rsidRDefault="00055996" w:rsidP="00055996">
      <w:pPr>
        <w:rPr>
          <w:rFonts w:ascii="Times New Roman" w:hAnsi="Times New Roman" w:cs="Times New Roman"/>
        </w:rPr>
      </w:pPr>
    </w:p>
    <w:p w:rsidR="00055996" w:rsidRPr="000950C8" w:rsidRDefault="00055996" w:rsidP="00055996">
      <w:pPr>
        <w:pStyle w:val="Heading2"/>
        <w:rPr>
          <w:rFonts w:ascii="Times New Roman" w:hAnsi="Times New Roman" w:cs="Times New Roman"/>
          <w:u w:val="single"/>
        </w:rPr>
      </w:pPr>
      <w:bookmarkStart w:id="6" w:name="_Toc500848804"/>
      <w:r w:rsidRPr="000950C8">
        <w:rPr>
          <w:rFonts w:ascii="Times New Roman" w:hAnsi="Times New Roman" w:cs="Times New Roman"/>
          <w:u w:val="single"/>
        </w:rPr>
        <w:t>1.1 Thermographic Images</w:t>
      </w:r>
      <w:bookmarkEnd w:id="6"/>
    </w:p>
    <w:p w:rsidR="00055996" w:rsidRPr="000950C8" w:rsidRDefault="00055996" w:rsidP="00055996">
      <w:pPr>
        <w:pStyle w:val="NormalWeb"/>
        <w:spacing w:line="480" w:lineRule="auto"/>
        <w:jc w:val="both"/>
        <w:rPr>
          <w:color w:val="000000"/>
        </w:rPr>
      </w:pPr>
      <w:r w:rsidRPr="000950C8">
        <w:rPr>
          <w:color w:val="000000"/>
        </w:rPr>
        <w:t xml:space="preserve">In this project, </w:t>
      </w:r>
      <w:r w:rsidR="007A2792" w:rsidRPr="000950C8">
        <w:rPr>
          <w:color w:val="000000"/>
        </w:rPr>
        <w:t xml:space="preserve">a total </w:t>
      </w:r>
      <w:r w:rsidRPr="000950C8">
        <w:rPr>
          <w:color w:val="000000"/>
        </w:rPr>
        <w:t xml:space="preserve">of </w:t>
      </w:r>
      <w:r w:rsidR="007A2792" w:rsidRPr="000950C8">
        <w:rPr>
          <w:color w:val="000000"/>
        </w:rPr>
        <w:t xml:space="preserve">195 </w:t>
      </w:r>
      <w:r w:rsidRPr="000950C8">
        <w:rPr>
          <w:color w:val="000000"/>
        </w:rPr>
        <w:t xml:space="preserve">thermographic images with top of head (A1D) view are considered. The images are divided into </w:t>
      </w:r>
      <w:r w:rsidR="00677EE4" w:rsidRPr="000950C8">
        <w:rPr>
          <w:color w:val="000000"/>
        </w:rPr>
        <w:t>two</w:t>
      </w:r>
      <w:r w:rsidRPr="000950C8">
        <w:rPr>
          <w:color w:val="000000"/>
        </w:rPr>
        <w:t xml:space="preserve"> categories: </w:t>
      </w:r>
      <w:r w:rsidR="00677EE4" w:rsidRPr="000950C8">
        <w:rPr>
          <w:b/>
          <w:color w:val="000000"/>
        </w:rPr>
        <w:t>Syrinx</w:t>
      </w:r>
      <w:r w:rsidR="00677EE4" w:rsidRPr="000950C8">
        <w:rPr>
          <w:color w:val="000000"/>
        </w:rPr>
        <w:t xml:space="preserve"> and </w:t>
      </w:r>
      <w:r w:rsidR="00677EE4" w:rsidRPr="000950C8">
        <w:rPr>
          <w:b/>
          <w:color w:val="000000"/>
        </w:rPr>
        <w:t>NoSyrinx</w:t>
      </w:r>
      <w:r w:rsidRPr="000950C8">
        <w:rPr>
          <w:color w:val="000000"/>
        </w:rPr>
        <w:t xml:space="preserve"> classes for the pathology</w:t>
      </w:r>
      <w:r w:rsidR="007A2792" w:rsidRPr="000950C8">
        <w:rPr>
          <w:color w:val="000000"/>
        </w:rPr>
        <w:t xml:space="preserve"> having 137 and 58 images respectively</w:t>
      </w:r>
      <w:r w:rsidRPr="000950C8">
        <w:rPr>
          <w:color w:val="000000"/>
        </w:rPr>
        <w:t>.</w:t>
      </w:r>
      <w:r w:rsidR="004A2BF5" w:rsidRPr="000950C8">
        <w:rPr>
          <w:color w:val="000000"/>
        </w:rPr>
        <w:t xml:space="preserve"> The masks for all these images </w:t>
      </w:r>
      <w:r w:rsidR="0029042A" w:rsidRPr="000950C8">
        <w:rPr>
          <w:color w:val="000000"/>
        </w:rPr>
        <w:t>have been</w:t>
      </w:r>
      <w:r w:rsidR="004A2BF5" w:rsidRPr="000950C8">
        <w:rPr>
          <w:color w:val="000000"/>
        </w:rPr>
        <w:t xml:space="preserve"> also collected.</w:t>
      </w:r>
      <w:r w:rsidR="007A2792" w:rsidRPr="000950C8">
        <w:rPr>
          <w:color w:val="000000"/>
        </w:rPr>
        <w:t xml:space="preserve"> </w:t>
      </w:r>
      <w:r w:rsidRPr="000950C8">
        <w:rPr>
          <w:color w:val="000000"/>
        </w:rPr>
        <w:t>These images are provided by Long Island Veterinary Specialists (LIVS).</w:t>
      </w:r>
    </w:p>
    <w:p w:rsidR="00055996" w:rsidRPr="000950C8" w:rsidRDefault="00055996" w:rsidP="00055996">
      <w:pPr>
        <w:pStyle w:val="Heading2"/>
        <w:rPr>
          <w:rFonts w:ascii="Times New Roman" w:hAnsi="Times New Roman" w:cs="Times New Roman"/>
          <w:u w:val="single"/>
        </w:rPr>
      </w:pPr>
      <w:bookmarkStart w:id="7" w:name="_Toc500848805"/>
      <w:r w:rsidRPr="000950C8">
        <w:rPr>
          <w:rFonts w:ascii="Times New Roman" w:hAnsi="Times New Roman" w:cs="Times New Roman"/>
          <w:u w:val="single"/>
        </w:rPr>
        <w:t>1.2 Software tools used</w:t>
      </w:r>
      <w:bookmarkEnd w:id="7"/>
    </w:p>
    <w:p w:rsidR="00055996" w:rsidRPr="000950C8" w:rsidRDefault="00055996" w:rsidP="00055996">
      <w:pPr>
        <w:pStyle w:val="NormalWeb"/>
        <w:spacing w:line="480" w:lineRule="auto"/>
        <w:jc w:val="both"/>
        <w:rPr>
          <w:color w:val="000000"/>
        </w:rPr>
      </w:pPr>
      <w:r w:rsidRPr="000950C8">
        <w:rPr>
          <w:color w:val="000000"/>
        </w:rPr>
        <w:t>The software tools include CVIPtools, Computer Vision and Image Processing Feature Extraction and Pattern Classification (CVIPFEPC) that were developed at Computer Vision and Image Processing (CVIP) lab of Southern Illinois University at Edwardsville (SIUE</w:t>
      </w:r>
      <w:r w:rsidR="009A3D25" w:rsidRPr="000950C8">
        <w:rPr>
          <w:color w:val="000000"/>
        </w:rPr>
        <w:t>). The</w:t>
      </w:r>
      <w:r w:rsidRPr="000950C8">
        <w:rPr>
          <w:color w:val="000000"/>
        </w:rPr>
        <w:t xml:space="preserve"> Other software tool used is the COMPIX WinTes2 Meditherm software which allows us to save the captured image in different color maps. For this particular study, the 18 color Meditherm images are remapped to 256-graylevel image from 19° C to 40° C as this temperature range covers the entire range of the body temperature of canines.</w:t>
      </w:r>
    </w:p>
    <w:p w:rsidR="00AE4B4D" w:rsidRPr="000950C8" w:rsidRDefault="00677EE4" w:rsidP="00727484">
      <w:pPr>
        <w:pStyle w:val="NormalWeb"/>
        <w:jc w:val="both"/>
        <w:rPr>
          <w:color w:val="000000"/>
        </w:rPr>
      </w:pPr>
      <w:r w:rsidRPr="000950C8">
        <w:rPr>
          <w:noProof/>
        </w:rPr>
        <w:drawing>
          <wp:inline distT="0" distB="0" distL="0" distR="0" wp14:anchorId="5C39FFAC" wp14:editId="38124978">
            <wp:extent cx="2667000" cy="2000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67635" cy="2000726"/>
                    </a:xfrm>
                    <a:prstGeom prst="rect">
                      <a:avLst/>
                    </a:prstGeom>
                  </pic:spPr>
                </pic:pic>
              </a:graphicData>
            </a:graphic>
          </wp:inline>
        </w:drawing>
      </w:r>
      <w:r w:rsidRPr="000950C8">
        <w:rPr>
          <w:color w:val="000000"/>
        </w:rPr>
        <w:tab/>
      </w:r>
      <w:r w:rsidRPr="000950C8">
        <w:rPr>
          <w:color w:val="000000"/>
        </w:rPr>
        <w:tab/>
      </w:r>
      <w:r w:rsidRPr="000950C8">
        <w:rPr>
          <w:noProof/>
        </w:rPr>
        <w:drawing>
          <wp:inline distT="0" distB="0" distL="0" distR="0" wp14:anchorId="30994E39" wp14:editId="045A9B15">
            <wp:extent cx="2707417" cy="199049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37350" cy="2012506"/>
                    </a:xfrm>
                    <a:prstGeom prst="rect">
                      <a:avLst/>
                    </a:prstGeom>
                  </pic:spPr>
                </pic:pic>
              </a:graphicData>
            </a:graphic>
          </wp:inline>
        </w:drawing>
      </w:r>
    </w:p>
    <w:p w:rsidR="00AE4B4D" w:rsidRDefault="00727484" w:rsidP="00F85647">
      <w:pPr>
        <w:pStyle w:val="Caption"/>
      </w:pPr>
      <w:r w:rsidRPr="000950C8">
        <w:rPr>
          <w:color w:val="000000"/>
        </w:rPr>
        <w:t xml:space="preserve">        </w:t>
      </w:r>
      <w:bookmarkStart w:id="8" w:name="_Toc500840795"/>
      <w:bookmarkStart w:id="9" w:name="_Toc500844580"/>
      <w:r w:rsidR="00F85647">
        <w:t xml:space="preserve">Figure </w:t>
      </w:r>
      <w:fldSimple w:instr=" SEQ Figure \* ARABIC ">
        <w:r w:rsidR="00F5674B">
          <w:rPr>
            <w:noProof/>
          </w:rPr>
          <w:t>1</w:t>
        </w:r>
      </w:fldSimple>
      <w:r w:rsidR="00F85647">
        <w:t>:</w:t>
      </w:r>
      <w:r w:rsidR="00F85647" w:rsidRPr="009D1058">
        <w:t xml:space="preserve">18 color Meditherm </w:t>
      </w:r>
      <w:r w:rsidR="00F85647">
        <w:t>image</w:t>
      </w:r>
      <w:r w:rsidRPr="000950C8">
        <w:rPr>
          <w:color w:val="000000"/>
          <w:sz w:val="27"/>
          <w:szCs w:val="27"/>
        </w:rPr>
        <w:t xml:space="preserve"> </w:t>
      </w:r>
      <w:r w:rsidRPr="000950C8">
        <w:rPr>
          <w:color w:val="000000"/>
          <w:sz w:val="27"/>
          <w:szCs w:val="27"/>
        </w:rPr>
        <w:tab/>
      </w:r>
      <w:r w:rsidRPr="000950C8">
        <w:rPr>
          <w:color w:val="000000"/>
          <w:sz w:val="27"/>
          <w:szCs w:val="27"/>
        </w:rPr>
        <w:tab/>
      </w:r>
      <w:r w:rsidRPr="000950C8">
        <w:rPr>
          <w:color w:val="000000"/>
          <w:sz w:val="27"/>
          <w:szCs w:val="27"/>
        </w:rPr>
        <w:tab/>
      </w:r>
      <w:r w:rsidR="007C6204">
        <w:rPr>
          <w:color w:val="000000"/>
          <w:sz w:val="27"/>
          <w:szCs w:val="27"/>
        </w:rPr>
        <w:t xml:space="preserve">            </w:t>
      </w:r>
      <w:r w:rsidR="00F85647">
        <w:t xml:space="preserve">Figure </w:t>
      </w:r>
      <w:fldSimple w:instr=" SEQ Figure \* ARABIC ">
        <w:r w:rsidR="00F5674B">
          <w:rPr>
            <w:noProof/>
          </w:rPr>
          <w:t>2</w:t>
        </w:r>
      </w:fldSimple>
      <w:r w:rsidR="00F85647">
        <w:t xml:space="preserve">: </w:t>
      </w:r>
      <w:r w:rsidR="00F85647" w:rsidRPr="00F91E78">
        <w:t>256-graylevel image</w:t>
      </w:r>
      <w:bookmarkEnd w:id="8"/>
      <w:bookmarkEnd w:id="9"/>
    </w:p>
    <w:p w:rsidR="00F85647" w:rsidRPr="00F85647" w:rsidRDefault="00F85647" w:rsidP="00F85647"/>
    <w:p w:rsidR="00446BA2" w:rsidRPr="000950C8" w:rsidRDefault="00446BA2" w:rsidP="00D10701">
      <w:pPr>
        <w:pStyle w:val="Heading2"/>
        <w:spacing w:before="0"/>
        <w:rPr>
          <w:rFonts w:ascii="Times New Roman" w:hAnsi="Times New Roman" w:cs="Times New Roman"/>
          <w:sz w:val="4"/>
          <w:szCs w:val="4"/>
          <w:u w:val="single"/>
        </w:rPr>
      </w:pPr>
      <w:bookmarkStart w:id="10" w:name="_Toc500848806"/>
      <w:r w:rsidRPr="000950C8">
        <w:rPr>
          <w:rFonts w:ascii="Times New Roman" w:hAnsi="Times New Roman" w:cs="Times New Roman"/>
          <w:u w:val="single"/>
        </w:rPr>
        <w:lastRenderedPageBreak/>
        <w:t>1.3 Experimental Methods</w:t>
      </w:r>
      <w:bookmarkEnd w:id="10"/>
    </w:p>
    <w:p w:rsidR="00446BA2" w:rsidRPr="000950C8" w:rsidRDefault="00446BA2" w:rsidP="00D10701">
      <w:pPr>
        <w:rPr>
          <w:rFonts w:ascii="Times New Roman" w:hAnsi="Times New Roman" w:cs="Times New Roman"/>
          <w:sz w:val="4"/>
          <w:szCs w:val="4"/>
        </w:rPr>
      </w:pPr>
    </w:p>
    <w:p w:rsidR="00446BA2" w:rsidRPr="000950C8" w:rsidRDefault="00446BA2" w:rsidP="005114D5">
      <w:pPr>
        <w:spacing w:line="480" w:lineRule="auto"/>
        <w:jc w:val="both"/>
        <w:rPr>
          <w:rFonts w:ascii="Times New Roman" w:hAnsi="Times New Roman" w:cs="Times New Roman"/>
          <w:sz w:val="24"/>
          <w:szCs w:val="24"/>
        </w:rPr>
      </w:pPr>
      <w:r w:rsidRPr="000950C8">
        <w:rPr>
          <w:rFonts w:ascii="Times New Roman" w:hAnsi="Times New Roman" w:cs="Times New Roman"/>
          <w:sz w:val="24"/>
          <w:szCs w:val="24"/>
        </w:rPr>
        <w:t xml:space="preserve">The following are the </w:t>
      </w:r>
      <w:r w:rsidR="00BA142F" w:rsidRPr="000950C8">
        <w:rPr>
          <w:rFonts w:ascii="Times New Roman" w:hAnsi="Times New Roman" w:cs="Times New Roman"/>
          <w:sz w:val="24"/>
          <w:szCs w:val="24"/>
        </w:rPr>
        <w:t>classification method and distance metric, set of features and data normalization method</w:t>
      </w:r>
      <w:r w:rsidRPr="000950C8">
        <w:rPr>
          <w:rFonts w:ascii="Times New Roman" w:hAnsi="Times New Roman" w:cs="Times New Roman"/>
          <w:sz w:val="24"/>
          <w:szCs w:val="24"/>
        </w:rPr>
        <w:t xml:space="preserve"> used;</w:t>
      </w:r>
    </w:p>
    <w:p w:rsidR="00446BA2" w:rsidRPr="000950C8" w:rsidRDefault="00CA28F2" w:rsidP="005114D5">
      <w:pPr>
        <w:pStyle w:val="NormalWeb"/>
        <w:jc w:val="both"/>
        <w:rPr>
          <w:i/>
          <w:color w:val="000000"/>
        </w:rPr>
      </w:pPr>
      <w:r w:rsidRPr="000950C8">
        <w:rPr>
          <w:i/>
          <w:color w:val="000000"/>
        </w:rPr>
        <w:t xml:space="preserve">CLASSIFICATION METHOD AND DISTANCE METRIC </w:t>
      </w:r>
    </w:p>
    <w:p w:rsidR="00CA28F2" w:rsidRPr="000950C8" w:rsidRDefault="00CA28F2" w:rsidP="005114D5">
      <w:pPr>
        <w:pStyle w:val="NormalWeb"/>
        <w:numPr>
          <w:ilvl w:val="0"/>
          <w:numId w:val="2"/>
        </w:numPr>
        <w:spacing w:line="480" w:lineRule="auto"/>
        <w:jc w:val="both"/>
        <w:rPr>
          <w:color w:val="000000"/>
        </w:rPr>
      </w:pPr>
      <w:r w:rsidRPr="000950C8">
        <w:rPr>
          <w:color w:val="000000"/>
        </w:rPr>
        <w:t xml:space="preserve">K-Nearest Neighbor with K = 3, distance metric: Euclidean  </w:t>
      </w:r>
    </w:p>
    <w:p w:rsidR="00CA28F2" w:rsidRPr="000950C8" w:rsidRDefault="00CA28F2" w:rsidP="005114D5">
      <w:pPr>
        <w:pStyle w:val="NormalWeb"/>
        <w:jc w:val="both"/>
        <w:rPr>
          <w:i/>
          <w:color w:val="000000"/>
        </w:rPr>
      </w:pPr>
      <w:r w:rsidRPr="000950C8">
        <w:rPr>
          <w:i/>
          <w:color w:val="000000"/>
        </w:rPr>
        <w:t>FEATURES</w:t>
      </w:r>
    </w:p>
    <w:p w:rsidR="00CA28F2" w:rsidRPr="000950C8" w:rsidRDefault="00CA28F2" w:rsidP="005114D5">
      <w:pPr>
        <w:pStyle w:val="NormalWeb"/>
        <w:numPr>
          <w:ilvl w:val="0"/>
          <w:numId w:val="2"/>
        </w:numPr>
        <w:spacing w:line="480" w:lineRule="auto"/>
        <w:jc w:val="both"/>
        <w:rPr>
          <w:color w:val="000000"/>
        </w:rPr>
      </w:pPr>
      <w:r w:rsidRPr="000950C8">
        <w:rPr>
          <w:color w:val="000000"/>
        </w:rPr>
        <w:t xml:space="preserve">Histogram features: Mean. Standard deviation, Skew, Energy and Entropy </w:t>
      </w:r>
    </w:p>
    <w:p w:rsidR="00CA28F2" w:rsidRPr="000950C8" w:rsidRDefault="00CA28F2" w:rsidP="005114D5">
      <w:pPr>
        <w:pStyle w:val="NormalWeb"/>
        <w:numPr>
          <w:ilvl w:val="0"/>
          <w:numId w:val="2"/>
        </w:numPr>
        <w:spacing w:line="480" w:lineRule="auto"/>
        <w:jc w:val="both"/>
        <w:rPr>
          <w:color w:val="000000"/>
        </w:rPr>
      </w:pPr>
      <w:r w:rsidRPr="000950C8">
        <w:rPr>
          <w:color w:val="000000"/>
        </w:rPr>
        <w:t xml:space="preserve">Texture features: Energy, Inertia, Correlation, Inverse difference, and Entropy. The </w:t>
      </w:r>
      <w:r w:rsidR="00446BA2" w:rsidRPr="000950C8">
        <w:rPr>
          <w:color w:val="000000"/>
        </w:rPr>
        <w:t>texture</w:t>
      </w:r>
      <w:r w:rsidRPr="000950C8">
        <w:rPr>
          <w:color w:val="000000"/>
        </w:rPr>
        <w:t xml:space="preserve"> distance </w:t>
      </w:r>
      <w:r w:rsidR="00B92F77" w:rsidRPr="000950C8">
        <w:rPr>
          <w:color w:val="000000"/>
        </w:rPr>
        <w:t>is</w:t>
      </w:r>
      <w:r w:rsidRPr="000950C8">
        <w:rPr>
          <w:color w:val="000000"/>
        </w:rPr>
        <w:t xml:space="preserve"> 6.  </w:t>
      </w:r>
    </w:p>
    <w:p w:rsidR="00446BA2" w:rsidRPr="000950C8" w:rsidRDefault="00446BA2" w:rsidP="005114D5">
      <w:pPr>
        <w:pStyle w:val="NormalWeb"/>
        <w:jc w:val="both"/>
        <w:rPr>
          <w:i/>
          <w:color w:val="000000"/>
        </w:rPr>
      </w:pPr>
      <w:r w:rsidRPr="000950C8">
        <w:rPr>
          <w:i/>
          <w:color w:val="000000"/>
        </w:rPr>
        <w:t xml:space="preserve">DATA NORMALIZATION METHOD </w:t>
      </w:r>
    </w:p>
    <w:p w:rsidR="00CA28F2" w:rsidRPr="000950C8" w:rsidRDefault="00CA28F2" w:rsidP="00446BA2">
      <w:pPr>
        <w:pStyle w:val="NormalWeb"/>
        <w:numPr>
          <w:ilvl w:val="0"/>
          <w:numId w:val="3"/>
        </w:numPr>
        <w:spacing w:line="480" w:lineRule="auto"/>
        <w:jc w:val="both"/>
        <w:rPr>
          <w:color w:val="000000"/>
        </w:rPr>
      </w:pPr>
      <w:r w:rsidRPr="000950C8">
        <w:rPr>
          <w:color w:val="000000"/>
        </w:rPr>
        <w:t xml:space="preserve">Soft-max with r=1 </w:t>
      </w:r>
    </w:p>
    <w:p w:rsidR="00CA28F2" w:rsidRDefault="00CA28F2" w:rsidP="00055996">
      <w:pPr>
        <w:pStyle w:val="Heading1"/>
        <w:jc w:val="center"/>
        <w:rPr>
          <w:rFonts w:ascii="Times New Roman" w:hAnsi="Times New Roman" w:cs="Times New Roman"/>
          <w:b/>
        </w:rPr>
      </w:pPr>
    </w:p>
    <w:p w:rsidR="007E27D7" w:rsidRDefault="007E27D7" w:rsidP="007E27D7"/>
    <w:p w:rsidR="007E27D7" w:rsidRDefault="007E27D7" w:rsidP="007E27D7"/>
    <w:p w:rsidR="007E27D7" w:rsidRDefault="007E27D7" w:rsidP="007E27D7"/>
    <w:p w:rsidR="007E27D7" w:rsidRDefault="007E27D7" w:rsidP="007E27D7"/>
    <w:p w:rsidR="007E27D7" w:rsidRDefault="007E27D7" w:rsidP="007E27D7"/>
    <w:p w:rsidR="007E27D7" w:rsidRDefault="007E27D7" w:rsidP="007E27D7"/>
    <w:p w:rsidR="007E27D7" w:rsidRDefault="007E27D7" w:rsidP="007E27D7"/>
    <w:p w:rsidR="007E27D7" w:rsidRDefault="007E27D7" w:rsidP="007E27D7"/>
    <w:p w:rsidR="007E27D7" w:rsidRPr="007E27D7" w:rsidRDefault="007E27D7" w:rsidP="007E27D7"/>
    <w:p w:rsidR="00055996" w:rsidRPr="000950C8" w:rsidRDefault="00055996" w:rsidP="00055996">
      <w:pPr>
        <w:pStyle w:val="Heading1"/>
        <w:jc w:val="center"/>
        <w:rPr>
          <w:rFonts w:ascii="Times New Roman" w:hAnsi="Times New Roman" w:cs="Times New Roman"/>
          <w:b/>
        </w:rPr>
      </w:pPr>
      <w:bookmarkStart w:id="11" w:name="_Toc500848807"/>
      <w:r w:rsidRPr="000950C8">
        <w:rPr>
          <w:rFonts w:ascii="Times New Roman" w:hAnsi="Times New Roman" w:cs="Times New Roman"/>
          <w:b/>
        </w:rPr>
        <w:lastRenderedPageBreak/>
        <w:t>EXPERIMENT</w:t>
      </w:r>
      <w:r w:rsidR="00114D4E">
        <w:rPr>
          <w:rFonts w:ascii="Times New Roman" w:hAnsi="Times New Roman" w:cs="Times New Roman"/>
          <w:b/>
        </w:rPr>
        <w:t>AL SETS</w:t>
      </w:r>
      <w:bookmarkEnd w:id="11"/>
    </w:p>
    <w:p w:rsidR="00055996" w:rsidRDefault="00055996" w:rsidP="00055996">
      <w:pPr>
        <w:pStyle w:val="NormalWeb"/>
        <w:spacing w:line="480" w:lineRule="auto"/>
        <w:jc w:val="both"/>
        <w:rPr>
          <w:color w:val="000000"/>
        </w:rPr>
      </w:pPr>
      <w:r w:rsidRPr="000950C8">
        <w:rPr>
          <w:color w:val="000000"/>
        </w:rPr>
        <w:t xml:space="preserve">A series of experiments </w:t>
      </w:r>
      <w:r w:rsidR="00752716">
        <w:rPr>
          <w:color w:val="000000"/>
        </w:rPr>
        <w:t>are</w:t>
      </w:r>
      <w:r w:rsidRPr="000950C8">
        <w:rPr>
          <w:color w:val="000000"/>
        </w:rPr>
        <w:t xml:space="preserve"> done on the thermographic images of Chiari malformation. </w:t>
      </w:r>
      <w:r w:rsidR="00752716">
        <w:rPr>
          <w:color w:val="000000"/>
        </w:rPr>
        <w:t xml:space="preserve">The experiments are divided into </w:t>
      </w:r>
      <w:r w:rsidR="00F31DC6">
        <w:rPr>
          <w:color w:val="000000"/>
        </w:rPr>
        <w:t>following five</w:t>
      </w:r>
      <w:r w:rsidR="007F1D30">
        <w:rPr>
          <w:color w:val="000000"/>
        </w:rPr>
        <w:t xml:space="preserve"> </w:t>
      </w:r>
      <w:r w:rsidR="00752716">
        <w:rPr>
          <w:color w:val="000000"/>
        </w:rPr>
        <w:t>sets:</w:t>
      </w:r>
    </w:p>
    <w:p w:rsidR="00424035" w:rsidRPr="00424035" w:rsidRDefault="00424035" w:rsidP="007B529C">
      <w:pPr>
        <w:pStyle w:val="NormalWeb"/>
        <w:numPr>
          <w:ilvl w:val="0"/>
          <w:numId w:val="10"/>
        </w:numPr>
        <w:spacing w:line="276" w:lineRule="auto"/>
        <w:jc w:val="both"/>
        <w:rPr>
          <w:color w:val="000000"/>
        </w:rPr>
      </w:pPr>
      <w:r>
        <w:rPr>
          <w:b/>
          <w:color w:val="000000"/>
        </w:rPr>
        <w:t>Experiment 1</w:t>
      </w:r>
    </w:p>
    <w:p w:rsidR="00424035" w:rsidRDefault="00424035" w:rsidP="008637FC">
      <w:pPr>
        <w:pStyle w:val="NormalWeb"/>
        <w:numPr>
          <w:ilvl w:val="1"/>
          <w:numId w:val="3"/>
        </w:numPr>
        <w:spacing w:line="360" w:lineRule="auto"/>
        <w:jc w:val="both"/>
        <w:rPr>
          <w:color w:val="000000"/>
        </w:rPr>
      </w:pPr>
      <w:r w:rsidRPr="00424035">
        <w:rPr>
          <w:color w:val="000000"/>
        </w:rPr>
        <w:t>Total number of images = 70</w:t>
      </w:r>
    </w:p>
    <w:p w:rsidR="00424035" w:rsidRDefault="00424035" w:rsidP="008637FC">
      <w:pPr>
        <w:pStyle w:val="NormalWeb"/>
        <w:numPr>
          <w:ilvl w:val="1"/>
          <w:numId w:val="3"/>
        </w:numPr>
        <w:spacing w:line="360" w:lineRule="auto"/>
        <w:jc w:val="both"/>
        <w:rPr>
          <w:color w:val="000000"/>
        </w:rPr>
      </w:pPr>
      <w:r>
        <w:rPr>
          <w:color w:val="000000"/>
        </w:rPr>
        <w:t xml:space="preserve">Randomly picked 35 images </w:t>
      </w:r>
      <w:r w:rsidR="00626869">
        <w:rPr>
          <w:color w:val="000000"/>
        </w:rPr>
        <w:t xml:space="preserve">from </w:t>
      </w:r>
      <w:r>
        <w:rPr>
          <w:color w:val="000000"/>
        </w:rPr>
        <w:t>both classes</w:t>
      </w:r>
    </w:p>
    <w:p w:rsidR="00424035" w:rsidRDefault="00424035" w:rsidP="008637FC">
      <w:pPr>
        <w:pStyle w:val="NormalWeb"/>
        <w:numPr>
          <w:ilvl w:val="1"/>
          <w:numId w:val="3"/>
        </w:numPr>
        <w:spacing w:line="360" w:lineRule="auto"/>
        <w:jc w:val="both"/>
        <w:rPr>
          <w:color w:val="000000"/>
        </w:rPr>
      </w:pPr>
      <w:r>
        <w:rPr>
          <w:color w:val="000000"/>
        </w:rPr>
        <w:t>Syrinx = 35</w:t>
      </w:r>
    </w:p>
    <w:p w:rsidR="00424035" w:rsidRDefault="00424035" w:rsidP="007B529C">
      <w:pPr>
        <w:pStyle w:val="NormalWeb"/>
        <w:numPr>
          <w:ilvl w:val="1"/>
          <w:numId w:val="3"/>
        </w:numPr>
        <w:spacing w:line="360" w:lineRule="auto"/>
        <w:jc w:val="both"/>
        <w:rPr>
          <w:color w:val="000000"/>
        </w:rPr>
      </w:pPr>
      <w:r>
        <w:rPr>
          <w:color w:val="000000"/>
        </w:rPr>
        <w:t>NoSyrinx = 35</w:t>
      </w:r>
    </w:p>
    <w:p w:rsidR="00424035" w:rsidRPr="00424035" w:rsidRDefault="00424035" w:rsidP="008637FC">
      <w:pPr>
        <w:pStyle w:val="NormalWeb"/>
        <w:numPr>
          <w:ilvl w:val="0"/>
          <w:numId w:val="10"/>
        </w:numPr>
        <w:spacing w:line="480" w:lineRule="auto"/>
        <w:jc w:val="both"/>
        <w:rPr>
          <w:color w:val="000000"/>
        </w:rPr>
      </w:pPr>
      <w:r>
        <w:rPr>
          <w:b/>
          <w:color w:val="000000"/>
        </w:rPr>
        <w:t>Experiment 2</w:t>
      </w:r>
    </w:p>
    <w:p w:rsidR="00424035" w:rsidRDefault="00424035" w:rsidP="008637FC">
      <w:pPr>
        <w:pStyle w:val="NormalWeb"/>
        <w:numPr>
          <w:ilvl w:val="1"/>
          <w:numId w:val="10"/>
        </w:numPr>
        <w:spacing w:line="360" w:lineRule="auto"/>
        <w:jc w:val="both"/>
        <w:rPr>
          <w:color w:val="000000"/>
        </w:rPr>
      </w:pPr>
      <w:r w:rsidRPr="00424035">
        <w:rPr>
          <w:color w:val="000000"/>
        </w:rPr>
        <w:t xml:space="preserve">Total number of images = </w:t>
      </w:r>
      <w:r>
        <w:rPr>
          <w:color w:val="000000"/>
        </w:rPr>
        <w:t>195</w:t>
      </w:r>
    </w:p>
    <w:p w:rsidR="00424035" w:rsidRDefault="00424035" w:rsidP="008637FC">
      <w:pPr>
        <w:pStyle w:val="NormalWeb"/>
        <w:numPr>
          <w:ilvl w:val="1"/>
          <w:numId w:val="10"/>
        </w:numPr>
        <w:spacing w:line="360" w:lineRule="auto"/>
        <w:jc w:val="both"/>
        <w:rPr>
          <w:color w:val="000000"/>
        </w:rPr>
      </w:pPr>
      <w:r w:rsidRPr="00424035">
        <w:rPr>
          <w:color w:val="000000"/>
        </w:rPr>
        <w:t>Consists all images from both classes</w:t>
      </w:r>
    </w:p>
    <w:p w:rsidR="00424035" w:rsidRPr="00424035" w:rsidRDefault="00424035" w:rsidP="008637FC">
      <w:pPr>
        <w:pStyle w:val="NormalWeb"/>
        <w:numPr>
          <w:ilvl w:val="1"/>
          <w:numId w:val="10"/>
        </w:numPr>
        <w:spacing w:line="360" w:lineRule="auto"/>
        <w:jc w:val="both"/>
        <w:rPr>
          <w:color w:val="000000"/>
        </w:rPr>
      </w:pPr>
      <w:r w:rsidRPr="00424035">
        <w:rPr>
          <w:color w:val="000000"/>
        </w:rPr>
        <w:t xml:space="preserve">Syrinx = </w:t>
      </w:r>
      <w:r>
        <w:rPr>
          <w:color w:val="000000"/>
        </w:rPr>
        <w:t>137</w:t>
      </w:r>
    </w:p>
    <w:p w:rsidR="00A32C0F" w:rsidRPr="00A32C0F" w:rsidRDefault="00424035" w:rsidP="00A32C0F">
      <w:pPr>
        <w:pStyle w:val="NormalWeb"/>
        <w:numPr>
          <w:ilvl w:val="1"/>
          <w:numId w:val="10"/>
        </w:numPr>
        <w:spacing w:line="480" w:lineRule="auto"/>
        <w:jc w:val="both"/>
        <w:rPr>
          <w:color w:val="000000"/>
        </w:rPr>
      </w:pPr>
      <w:r>
        <w:rPr>
          <w:color w:val="000000"/>
        </w:rPr>
        <w:t>NoSyrinx = 58</w:t>
      </w:r>
    </w:p>
    <w:p w:rsidR="005F03B6" w:rsidRPr="005F03B6" w:rsidRDefault="00B17439" w:rsidP="008637FC">
      <w:pPr>
        <w:pStyle w:val="NormalWeb"/>
        <w:numPr>
          <w:ilvl w:val="0"/>
          <w:numId w:val="10"/>
        </w:numPr>
        <w:spacing w:line="480" w:lineRule="auto"/>
        <w:jc w:val="both"/>
        <w:rPr>
          <w:color w:val="000000"/>
        </w:rPr>
      </w:pPr>
      <w:r w:rsidRPr="00F87508">
        <w:rPr>
          <w:b/>
          <w:color w:val="000000"/>
        </w:rPr>
        <w:t>Experiment 3</w:t>
      </w:r>
    </w:p>
    <w:p w:rsidR="005F03B6" w:rsidRDefault="005F03B6" w:rsidP="008637FC">
      <w:pPr>
        <w:pStyle w:val="NormalWeb"/>
        <w:numPr>
          <w:ilvl w:val="1"/>
          <w:numId w:val="10"/>
        </w:numPr>
        <w:spacing w:line="360" w:lineRule="auto"/>
        <w:jc w:val="both"/>
        <w:rPr>
          <w:color w:val="000000"/>
        </w:rPr>
      </w:pPr>
      <w:r w:rsidRPr="00424035">
        <w:rPr>
          <w:color w:val="000000"/>
        </w:rPr>
        <w:t xml:space="preserve">Total number of images = </w:t>
      </w:r>
      <w:r>
        <w:rPr>
          <w:color w:val="000000"/>
        </w:rPr>
        <w:t>116</w:t>
      </w:r>
    </w:p>
    <w:p w:rsidR="005F03B6" w:rsidRDefault="005F03B6" w:rsidP="008637FC">
      <w:pPr>
        <w:pStyle w:val="NormalWeb"/>
        <w:numPr>
          <w:ilvl w:val="1"/>
          <w:numId w:val="10"/>
        </w:numPr>
        <w:spacing w:line="360" w:lineRule="auto"/>
        <w:jc w:val="both"/>
        <w:rPr>
          <w:color w:val="000000"/>
        </w:rPr>
      </w:pPr>
      <w:r w:rsidRPr="00424035">
        <w:rPr>
          <w:color w:val="000000"/>
        </w:rPr>
        <w:t xml:space="preserve">Consists all images from </w:t>
      </w:r>
      <w:r>
        <w:rPr>
          <w:color w:val="000000"/>
        </w:rPr>
        <w:t>NoSyrinx and randomly picked from Syrinx class</w:t>
      </w:r>
    </w:p>
    <w:p w:rsidR="005F03B6" w:rsidRPr="00424035" w:rsidRDefault="005F03B6" w:rsidP="008637FC">
      <w:pPr>
        <w:pStyle w:val="NormalWeb"/>
        <w:numPr>
          <w:ilvl w:val="1"/>
          <w:numId w:val="10"/>
        </w:numPr>
        <w:spacing w:line="360" w:lineRule="auto"/>
        <w:jc w:val="both"/>
        <w:rPr>
          <w:color w:val="000000"/>
        </w:rPr>
      </w:pPr>
      <w:r w:rsidRPr="00424035">
        <w:rPr>
          <w:color w:val="000000"/>
        </w:rPr>
        <w:t xml:space="preserve">Syrinx = </w:t>
      </w:r>
      <w:r>
        <w:rPr>
          <w:color w:val="000000"/>
        </w:rPr>
        <w:t>58</w:t>
      </w:r>
    </w:p>
    <w:p w:rsidR="005F03B6" w:rsidRDefault="005F03B6" w:rsidP="00A32C0F">
      <w:pPr>
        <w:pStyle w:val="NormalWeb"/>
        <w:numPr>
          <w:ilvl w:val="1"/>
          <w:numId w:val="10"/>
        </w:numPr>
        <w:spacing w:line="480" w:lineRule="auto"/>
        <w:jc w:val="both"/>
        <w:rPr>
          <w:color w:val="000000"/>
        </w:rPr>
      </w:pPr>
      <w:r>
        <w:rPr>
          <w:color w:val="000000"/>
        </w:rPr>
        <w:t>NoSyrinx = 58</w:t>
      </w:r>
    </w:p>
    <w:p w:rsidR="00020FEA" w:rsidRPr="005F03B6" w:rsidRDefault="00020FEA" w:rsidP="008637FC">
      <w:pPr>
        <w:pStyle w:val="NormalWeb"/>
        <w:numPr>
          <w:ilvl w:val="0"/>
          <w:numId w:val="10"/>
        </w:numPr>
        <w:spacing w:line="480" w:lineRule="auto"/>
        <w:jc w:val="both"/>
        <w:rPr>
          <w:color w:val="000000"/>
        </w:rPr>
      </w:pPr>
      <w:r w:rsidRPr="00F87508">
        <w:rPr>
          <w:b/>
          <w:color w:val="000000"/>
        </w:rPr>
        <w:t>E</w:t>
      </w:r>
      <w:r>
        <w:rPr>
          <w:b/>
          <w:color w:val="000000"/>
        </w:rPr>
        <w:t>xperiment 4</w:t>
      </w:r>
    </w:p>
    <w:p w:rsidR="00020FEA" w:rsidRDefault="00020FEA" w:rsidP="008637FC">
      <w:pPr>
        <w:pStyle w:val="NormalWeb"/>
        <w:numPr>
          <w:ilvl w:val="1"/>
          <w:numId w:val="10"/>
        </w:numPr>
        <w:spacing w:line="360" w:lineRule="auto"/>
        <w:jc w:val="both"/>
        <w:rPr>
          <w:color w:val="000000"/>
        </w:rPr>
      </w:pPr>
      <w:r w:rsidRPr="00424035">
        <w:rPr>
          <w:color w:val="000000"/>
        </w:rPr>
        <w:t xml:space="preserve">Total number of images = </w:t>
      </w:r>
      <w:r>
        <w:rPr>
          <w:color w:val="000000"/>
        </w:rPr>
        <w:t>116</w:t>
      </w:r>
    </w:p>
    <w:p w:rsidR="00020FEA" w:rsidRDefault="00020FEA" w:rsidP="008637FC">
      <w:pPr>
        <w:pStyle w:val="NormalWeb"/>
        <w:numPr>
          <w:ilvl w:val="1"/>
          <w:numId w:val="10"/>
        </w:numPr>
        <w:spacing w:line="360" w:lineRule="auto"/>
        <w:jc w:val="both"/>
        <w:rPr>
          <w:color w:val="000000"/>
        </w:rPr>
      </w:pPr>
      <w:r w:rsidRPr="00424035">
        <w:rPr>
          <w:color w:val="000000"/>
        </w:rPr>
        <w:t xml:space="preserve">Consists all images from </w:t>
      </w:r>
      <w:r>
        <w:rPr>
          <w:color w:val="000000"/>
        </w:rPr>
        <w:t>NoSyrinx and randomly picked remaining 58 from Syrinx class</w:t>
      </w:r>
    </w:p>
    <w:p w:rsidR="00020FEA" w:rsidRPr="00424035" w:rsidRDefault="00020FEA" w:rsidP="008637FC">
      <w:pPr>
        <w:pStyle w:val="NormalWeb"/>
        <w:numPr>
          <w:ilvl w:val="1"/>
          <w:numId w:val="10"/>
        </w:numPr>
        <w:spacing w:line="360" w:lineRule="auto"/>
        <w:jc w:val="both"/>
        <w:rPr>
          <w:color w:val="000000"/>
        </w:rPr>
      </w:pPr>
      <w:r w:rsidRPr="00424035">
        <w:rPr>
          <w:color w:val="000000"/>
        </w:rPr>
        <w:t xml:space="preserve">Syrinx = </w:t>
      </w:r>
      <w:r>
        <w:rPr>
          <w:color w:val="000000"/>
        </w:rPr>
        <w:t>58</w:t>
      </w:r>
    </w:p>
    <w:p w:rsidR="00020FEA" w:rsidRDefault="00020FEA" w:rsidP="006B6E36">
      <w:pPr>
        <w:pStyle w:val="NormalWeb"/>
        <w:numPr>
          <w:ilvl w:val="1"/>
          <w:numId w:val="10"/>
        </w:numPr>
        <w:spacing w:line="360" w:lineRule="auto"/>
        <w:jc w:val="both"/>
        <w:rPr>
          <w:color w:val="000000"/>
        </w:rPr>
      </w:pPr>
      <w:r>
        <w:rPr>
          <w:color w:val="000000"/>
        </w:rPr>
        <w:t>NoSyrinx = 58</w:t>
      </w:r>
    </w:p>
    <w:p w:rsidR="001D3710" w:rsidRDefault="001D3710" w:rsidP="001D3710">
      <w:pPr>
        <w:pStyle w:val="NormalWeb"/>
        <w:spacing w:line="360" w:lineRule="auto"/>
        <w:ind w:left="1440"/>
        <w:jc w:val="both"/>
        <w:rPr>
          <w:color w:val="000000"/>
          <w:sz w:val="4"/>
          <w:szCs w:val="4"/>
        </w:rPr>
      </w:pPr>
    </w:p>
    <w:p w:rsidR="001D3710" w:rsidRDefault="001D3710" w:rsidP="001D3710">
      <w:pPr>
        <w:pStyle w:val="NormalWeb"/>
        <w:spacing w:line="360" w:lineRule="auto"/>
        <w:ind w:left="1440"/>
        <w:jc w:val="both"/>
        <w:rPr>
          <w:color w:val="000000"/>
          <w:sz w:val="4"/>
          <w:szCs w:val="4"/>
        </w:rPr>
      </w:pPr>
    </w:p>
    <w:p w:rsidR="001D3710" w:rsidRPr="001D3710" w:rsidRDefault="001D3710" w:rsidP="001D3710">
      <w:pPr>
        <w:pStyle w:val="NormalWeb"/>
        <w:spacing w:line="360" w:lineRule="auto"/>
        <w:ind w:left="1440"/>
        <w:jc w:val="both"/>
        <w:rPr>
          <w:color w:val="000000"/>
          <w:sz w:val="4"/>
          <w:szCs w:val="4"/>
        </w:rPr>
      </w:pPr>
    </w:p>
    <w:p w:rsidR="008637FC" w:rsidRPr="00424035" w:rsidRDefault="008637FC" w:rsidP="006B6E36">
      <w:pPr>
        <w:pStyle w:val="NormalWeb"/>
        <w:numPr>
          <w:ilvl w:val="0"/>
          <w:numId w:val="10"/>
        </w:numPr>
        <w:spacing w:line="360" w:lineRule="auto"/>
        <w:jc w:val="both"/>
        <w:rPr>
          <w:color w:val="000000"/>
        </w:rPr>
      </w:pPr>
      <w:r>
        <w:rPr>
          <w:b/>
          <w:color w:val="000000"/>
        </w:rPr>
        <w:lastRenderedPageBreak/>
        <w:t>Experiment 5</w:t>
      </w:r>
    </w:p>
    <w:p w:rsidR="008637FC" w:rsidRDefault="008637FC" w:rsidP="006B6E36">
      <w:pPr>
        <w:pStyle w:val="NormalWeb"/>
        <w:numPr>
          <w:ilvl w:val="1"/>
          <w:numId w:val="3"/>
        </w:numPr>
        <w:spacing w:line="360" w:lineRule="auto"/>
        <w:jc w:val="both"/>
        <w:rPr>
          <w:color w:val="000000"/>
        </w:rPr>
      </w:pPr>
      <w:r w:rsidRPr="00424035">
        <w:rPr>
          <w:color w:val="000000"/>
        </w:rPr>
        <w:t>Total number of images = 70</w:t>
      </w:r>
    </w:p>
    <w:p w:rsidR="008637FC" w:rsidRDefault="008637FC" w:rsidP="006B6E36">
      <w:pPr>
        <w:pStyle w:val="NormalWeb"/>
        <w:numPr>
          <w:ilvl w:val="1"/>
          <w:numId w:val="3"/>
        </w:numPr>
        <w:spacing w:line="360" w:lineRule="auto"/>
        <w:jc w:val="both"/>
        <w:rPr>
          <w:color w:val="000000"/>
        </w:rPr>
      </w:pPr>
      <w:r>
        <w:rPr>
          <w:color w:val="000000"/>
        </w:rPr>
        <w:t>Randomly picked 35 images in both classes</w:t>
      </w:r>
    </w:p>
    <w:p w:rsidR="008637FC" w:rsidRDefault="008637FC" w:rsidP="006B6E36">
      <w:pPr>
        <w:pStyle w:val="NormalWeb"/>
        <w:numPr>
          <w:ilvl w:val="1"/>
          <w:numId w:val="3"/>
        </w:numPr>
        <w:spacing w:line="360" w:lineRule="auto"/>
        <w:jc w:val="both"/>
        <w:rPr>
          <w:color w:val="000000"/>
        </w:rPr>
      </w:pPr>
      <w:r>
        <w:rPr>
          <w:color w:val="000000"/>
        </w:rPr>
        <w:t>Syrinx = 35</w:t>
      </w:r>
    </w:p>
    <w:p w:rsidR="00D71B3C" w:rsidRPr="00D71B3C" w:rsidRDefault="008637FC" w:rsidP="00094048">
      <w:pPr>
        <w:pStyle w:val="NormalWeb"/>
        <w:numPr>
          <w:ilvl w:val="1"/>
          <w:numId w:val="3"/>
        </w:numPr>
        <w:spacing w:line="360" w:lineRule="auto"/>
        <w:jc w:val="both"/>
      </w:pPr>
      <w:proofErr w:type="spellStart"/>
      <w:r w:rsidRPr="0074503A">
        <w:rPr>
          <w:color w:val="000000"/>
        </w:rPr>
        <w:t>NoSyrinx</w:t>
      </w:r>
      <w:proofErr w:type="spellEnd"/>
      <w:r w:rsidRPr="0074503A">
        <w:rPr>
          <w:color w:val="000000"/>
        </w:rPr>
        <w:t xml:space="preserve"> = 35</w:t>
      </w:r>
    </w:p>
    <w:p w:rsidR="0074503A" w:rsidRDefault="0074503A">
      <w:pPr>
        <w:rPr>
          <w:rFonts w:ascii="Times New Roman" w:eastAsiaTheme="majorEastAsia" w:hAnsi="Times New Roman" w:cs="Times New Roman"/>
          <w:b/>
          <w:color w:val="2E74B5" w:themeColor="accent1" w:themeShade="BF"/>
          <w:sz w:val="32"/>
          <w:szCs w:val="32"/>
        </w:rPr>
      </w:pPr>
      <w:bookmarkStart w:id="12" w:name="_Toc500848808"/>
      <w:r>
        <w:rPr>
          <w:rFonts w:ascii="Times New Roman" w:hAnsi="Times New Roman" w:cs="Times New Roman"/>
          <w:b/>
        </w:rPr>
        <w:br w:type="page"/>
      </w:r>
    </w:p>
    <w:p w:rsidR="00752716" w:rsidRDefault="00D5709F" w:rsidP="00D5709F">
      <w:pPr>
        <w:pStyle w:val="Heading1"/>
        <w:jc w:val="center"/>
        <w:rPr>
          <w:rFonts w:ascii="Times New Roman" w:hAnsi="Times New Roman" w:cs="Times New Roman"/>
          <w:b/>
        </w:rPr>
      </w:pPr>
      <w:r w:rsidRPr="00D5709F">
        <w:rPr>
          <w:rFonts w:ascii="Times New Roman" w:hAnsi="Times New Roman" w:cs="Times New Roman"/>
          <w:b/>
        </w:rPr>
        <w:lastRenderedPageBreak/>
        <w:t>RESULT AND DISCUSSION</w:t>
      </w:r>
      <w:bookmarkEnd w:id="12"/>
    </w:p>
    <w:p w:rsidR="00D5709F" w:rsidRDefault="00D5709F" w:rsidP="00D5709F"/>
    <w:p w:rsidR="000F7A48" w:rsidRDefault="003552B4" w:rsidP="0074503A">
      <w:pPr>
        <w:spacing w:line="480" w:lineRule="auto"/>
        <w:jc w:val="both"/>
        <w:rPr>
          <w:i/>
          <w:color w:val="000000"/>
          <w:u w:val="single"/>
        </w:rPr>
      </w:pPr>
      <w:r w:rsidRPr="003552B4">
        <w:rPr>
          <w:rFonts w:ascii="Times New Roman" w:hAnsi="Times New Roman" w:cs="Times New Roman"/>
          <w:sz w:val="24"/>
          <w:szCs w:val="24"/>
        </w:rPr>
        <w:t xml:space="preserve">The experiments are designed to calculate the success rate with temperature remapped and 18-color images in order to find the variation in results with the choice of image types. The temperature remapped images </w:t>
      </w:r>
      <w:r>
        <w:rPr>
          <w:rFonts w:ascii="Times New Roman" w:hAnsi="Times New Roman" w:cs="Times New Roman"/>
          <w:sz w:val="24"/>
          <w:szCs w:val="24"/>
        </w:rPr>
        <w:t xml:space="preserve">are converted through COMPIX software and only green band is extracted from it. In this research total of 195 images are used which are top of head view. With histogram and texture features and the classification algorithm listed above we found the difference rate between them is below 10% which does not give any significant result at this point. Below are the graphs and tables showing result and the success </w:t>
      </w:r>
      <w:proofErr w:type="gramStart"/>
      <w:r>
        <w:rPr>
          <w:rFonts w:ascii="Times New Roman" w:hAnsi="Times New Roman" w:cs="Times New Roman"/>
          <w:sz w:val="24"/>
          <w:szCs w:val="24"/>
        </w:rPr>
        <w:t>rate.</w:t>
      </w:r>
      <w:proofErr w:type="gramEnd"/>
    </w:p>
    <w:p w:rsidR="00D5709F" w:rsidRPr="00D5709F" w:rsidRDefault="006F4CE5" w:rsidP="006009E0">
      <w:pPr>
        <w:pStyle w:val="NormalWeb"/>
        <w:spacing w:line="480" w:lineRule="auto"/>
        <w:jc w:val="both"/>
      </w:pPr>
      <w:r w:rsidRPr="00896F8C">
        <w:rPr>
          <w:i/>
          <w:color w:val="000000"/>
          <w:u w:val="single"/>
        </w:rPr>
        <w:t xml:space="preserve">Results from </w:t>
      </w:r>
      <w:r>
        <w:rPr>
          <w:i/>
          <w:color w:val="000000"/>
          <w:u w:val="single"/>
        </w:rPr>
        <w:t>Experiment 1</w:t>
      </w:r>
    </w:p>
    <w:p w:rsidR="003A4C0E" w:rsidRDefault="006F4CE5" w:rsidP="003A4C0E">
      <w:pPr>
        <w:pStyle w:val="Caption"/>
      </w:pPr>
      <w:r>
        <w:rPr>
          <w:noProof/>
        </w:rPr>
        <w:drawing>
          <wp:inline distT="0" distB="0" distL="0" distR="0" wp14:anchorId="22FC14DA" wp14:editId="3BB8A6B8">
            <wp:extent cx="5800725" cy="2857500"/>
            <wp:effectExtent l="0" t="0" r="9525"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A4C0E" w:rsidRDefault="003A4C0E" w:rsidP="003A4C0E">
      <w:pPr>
        <w:pStyle w:val="Caption"/>
        <w:rPr>
          <w:color w:val="000000"/>
        </w:rPr>
      </w:pPr>
      <w:bookmarkStart w:id="13" w:name="_Toc500840796"/>
      <w:bookmarkStart w:id="14" w:name="_Toc500844581"/>
      <w:r>
        <w:t xml:space="preserve">Figure </w:t>
      </w:r>
      <w:fldSimple w:instr=" SEQ Figure \* ARABIC ">
        <w:r w:rsidR="00F5674B">
          <w:rPr>
            <w:noProof/>
          </w:rPr>
          <w:t>3</w:t>
        </w:r>
      </w:fldSimple>
      <w:r>
        <w:t xml:space="preserve">: </w:t>
      </w:r>
      <w:r w:rsidRPr="00E461E7">
        <w:t>Result from top 5 values from both 18 color and temperature remapped images.</w:t>
      </w:r>
      <w:bookmarkEnd w:id="13"/>
      <w:bookmarkEnd w:id="14"/>
    </w:p>
    <w:p w:rsidR="00465450" w:rsidRDefault="00465450" w:rsidP="00055996">
      <w:pPr>
        <w:pStyle w:val="NormalWeb"/>
        <w:spacing w:line="480" w:lineRule="auto"/>
        <w:jc w:val="both"/>
        <w:rPr>
          <w:color w:val="000000"/>
        </w:rPr>
      </w:pPr>
    </w:p>
    <w:p w:rsidR="00E50994" w:rsidRDefault="00E236F1" w:rsidP="00E236F1">
      <w:pPr>
        <w:pStyle w:val="Caption"/>
      </w:pPr>
      <w:r>
        <w:rPr>
          <w:noProof/>
        </w:rPr>
        <w:lastRenderedPageBreak/>
        <w:drawing>
          <wp:inline distT="0" distB="0" distL="0" distR="0" wp14:anchorId="35E0AB2C" wp14:editId="07139805">
            <wp:extent cx="5791200" cy="2962275"/>
            <wp:effectExtent l="0" t="0" r="0"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9692A" w:rsidRDefault="00E236F1" w:rsidP="00765032">
      <w:pPr>
        <w:pStyle w:val="Caption"/>
      </w:pPr>
      <w:bookmarkStart w:id="15" w:name="_Toc500840797"/>
      <w:bookmarkStart w:id="16" w:name="_Toc500844582"/>
      <w:r>
        <w:t xml:space="preserve">Figure </w:t>
      </w:r>
      <w:fldSimple w:instr=" SEQ Figure \* ARABIC ">
        <w:r w:rsidR="00F5674B">
          <w:rPr>
            <w:noProof/>
          </w:rPr>
          <w:t>4</w:t>
        </w:r>
      </w:fldSimple>
      <w:r>
        <w:t xml:space="preserve">: </w:t>
      </w:r>
      <w:r w:rsidRPr="00266E1C">
        <w:t xml:space="preserve">Result from top 5 values from temperature remapped and respective 18 color </w:t>
      </w:r>
      <w:r>
        <w:t>images</w:t>
      </w:r>
      <w:bookmarkEnd w:id="15"/>
      <w:bookmarkEnd w:id="16"/>
    </w:p>
    <w:p w:rsidR="00E9692A" w:rsidRDefault="00E9692A" w:rsidP="00E9692A">
      <w:r>
        <w:rPr>
          <w:noProof/>
        </w:rPr>
        <w:drawing>
          <wp:inline distT="0" distB="0" distL="0" distR="0" wp14:anchorId="15BBB3E9" wp14:editId="5CF1BF0B">
            <wp:extent cx="5800725" cy="3141345"/>
            <wp:effectExtent l="0" t="0" r="9525" b="190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9692A" w:rsidRDefault="00E9692A" w:rsidP="00E9692A">
      <w:pPr>
        <w:pStyle w:val="Caption"/>
      </w:pPr>
      <w:bookmarkStart w:id="17" w:name="_Toc500840798"/>
      <w:bookmarkStart w:id="18" w:name="_Toc500844583"/>
      <w:r>
        <w:t xml:space="preserve">Figure </w:t>
      </w:r>
      <w:fldSimple w:instr=" SEQ Figure \* ARABIC ">
        <w:r w:rsidR="00F5674B">
          <w:rPr>
            <w:noProof/>
          </w:rPr>
          <w:t>5</w:t>
        </w:r>
      </w:fldSimple>
      <w:r>
        <w:t>:</w:t>
      </w:r>
      <w:r w:rsidR="00782F9D">
        <w:t xml:space="preserve"> </w:t>
      </w:r>
      <w:r w:rsidRPr="009E1C77">
        <w:t xml:space="preserve">Result from top 5 values from </w:t>
      </w:r>
      <w:r>
        <w:t xml:space="preserve">18 color and respective </w:t>
      </w:r>
      <w:r w:rsidRPr="009E1C77">
        <w:t xml:space="preserve">temperature remapped </w:t>
      </w:r>
      <w:r>
        <w:t>images</w:t>
      </w:r>
      <w:bookmarkEnd w:id="17"/>
      <w:bookmarkEnd w:id="18"/>
    </w:p>
    <w:p w:rsidR="0074503A" w:rsidRDefault="0074503A">
      <w:r>
        <w:br w:type="page"/>
      </w:r>
    </w:p>
    <w:p w:rsidR="00FE1EAA" w:rsidRDefault="00FE1EAA" w:rsidP="00FE1EAA"/>
    <w:p w:rsidR="00765032" w:rsidRDefault="00765032" w:rsidP="00765032">
      <w:pPr>
        <w:pStyle w:val="Caption"/>
      </w:pPr>
      <w:bookmarkStart w:id="19" w:name="_Toc500848599"/>
      <w:r>
        <w:t xml:space="preserve">Table </w:t>
      </w:r>
      <w:fldSimple w:instr=" SEQ Table \* ARABIC ">
        <w:r w:rsidR="006333A9">
          <w:rPr>
            <w:noProof/>
          </w:rPr>
          <w:t>1</w:t>
        </w:r>
      </w:fldSimple>
      <w:r>
        <w:t xml:space="preserve">: Table showing the difference </w:t>
      </w:r>
      <w:r w:rsidR="005D0B31">
        <w:t>measure</w:t>
      </w:r>
      <w:r>
        <w:t xml:space="preserve"> between </w:t>
      </w:r>
      <w:r w:rsidR="005D0B31" w:rsidRPr="00E461E7">
        <w:t>18 color and temperature remapped images</w:t>
      </w:r>
      <w:bookmarkEnd w:id="19"/>
    </w:p>
    <w:tbl>
      <w:tblPr>
        <w:tblW w:w="8010" w:type="dxa"/>
        <w:tblInd w:w="-5" w:type="dxa"/>
        <w:tblLook w:val="04A0" w:firstRow="1" w:lastRow="0" w:firstColumn="1" w:lastColumn="0" w:noHBand="0" w:noVBand="1"/>
      </w:tblPr>
      <w:tblGrid>
        <w:gridCol w:w="1620"/>
        <w:gridCol w:w="1710"/>
        <w:gridCol w:w="2520"/>
        <w:gridCol w:w="2160"/>
      </w:tblGrid>
      <w:tr w:rsidR="00034C18" w:rsidRPr="00687D59" w:rsidTr="005D0B31">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687D59" w:rsidRPr="00687D59" w:rsidRDefault="00687D59" w:rsidP="00687D59">
            <w:pPr>
              <w:spacing w:after="0" w:line="240" w:lineRule="auto"/>
              <w:rPr>
                <w:rFonts w:ascii="Calibri" w:eastAsia="Times New Roman" w:hAnsi="Calibri" w:cs="Times New Roman"/>
                <w:b/>
                <w:bCs/>
                <w:color w:val="000000"/>
              </w:rPr>
            </w:pPr>
            <w:r w:rsidRPr="00687D59">
              <w:rPr>
                <w:rFonts w:ascii="Calibri" w:eastAsia="Times New Roman" w:hAnsi="Calibri" w:cs="Times New Roman"/>
                <w:b/>
                <w:bCs/>
                <w:color w:val="000000"/>
              </w:rPr>
              <w:t>Highest success rates</w:t>
            </w:r>
          </w:p>
        </w:tc>
        <w:tc>
          <w:tcPr>
            <w:tcW w:w="1710"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rsidR="00687D59" w:rsidRPr="00687D59" w:rsidRDefault="00687D59" w:rsidP="00687D59">
            <w:pPr>
              <w:spacing w:after="0" w:line="240" w:lineRule="auto"/>
              <w:rPr>
                <w:rFonts w:ascii="Calibri" w:eastAsia="Times New Roman" w:hAnsi="Calibri" w:cs="Times New Roman"/>
                <w:b/>
                <w:bCs/>
                <w:color w:val="000000"/>
              </w:rPr>
            </w:pPr>
            <w:r w:rsidRPr="00687D59">
              <w:rPr>
                <w:rFonts w:ascii="Calibri" w:eastAsia="Times New Roman" w:hAnsi="Calibri" w:cs="Times New Roman"/>
                <w:b/>
                <w:bCs/>
                <w:color w:val="000000"/>
              </w:rPr>
              <w:t>18 color images</w:t>
            </w:r>
          </w:p>
        </w:tc>
        <w:tc>
          <w:tcPr>
            <w:tcW w:w="2520"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rsidR="00687D59" w:rsidRPr="00687D59" w:rsidRDefault="00687D59" w:rsidP="00687D59">
            <w:pPr>
              <w:spacing w:after="0" w:line="240" w:lineRule="auto"/>
              <w:rPr>
                <w:rFonts w:ascii="Calibri" w:eastAsia="Times New Roman" w:hAnsi="Calibri" w:cs="Times New Roman"/>
                <w:b/>
                <w:bCs/>
                <w:color w:val="000000"/>
              </w:rPr>
            </w:pPr>
            <w:r w:rsidRPr="00687D59">
              <w:rPr>
                <w:rFonts w:ascii="Calibri" w:eastAsia="Times New Roman" w:hAnsi="Calibri" w:cs="Times New Roman"/>
                <w:b/>
                <w:bCs/>
                <w:color w:val="000000"/>
              </w:rPr>
              <w:t>Temperature remapped</w:t>
            </w:r>
          </w:p>
        </w:tc>
        <w:tc>
          <w:tcPr>
            <w:tcW w:w="2160"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rsidR="00687D59" w:rsidRPr="00687D59" w:rsidRDefault="00687D59" w:rsidP="005D0B31">
            <w:pPr>
              <w:spacing w:after="0" w:line="240" w:lineRule="auto"/>
              <w:rPr>
                <w:rFonts w:ascii="Calibri" w:eastAsia="Times New Roman" w:hAnsi="Calibri" w:cs="Times New Roman"/>
                <w:b/>
                <w:bCs/>
                <w:color w:val="000000"/>
              </w:rPr>
            </w:pPr>
            <w:r w:rsidRPr="00687D59">
              <w:rPr>
                <w:rFonts w:ascii="Calibri" w:eastAsia="Times New Roman" w:hAnsi="Calibri" w:cs="Times New Roman"/>
                <w:b/>
                <w:bCs/>
                <w:color w:val="000000"/>
              </w:rPr>
              <w:t xml:space="preserve">Difference </w:t>
            </w:r>
            <w:r w:rsidR="005D0B31">
              <w:rPr>
                <w:rFonts w:ascii="Calibri" w:eastAsia="Times New Roman" w:hAnsi="Calibri" w:cs="Times New Roman"/>
                <w:b/>
                <w:bCs/>
                <w:color w:val="000000"/>
              </w:rPr>
              <w:t>measure</w:t>
            </w:r>
          </w:p>
        </w:tc>
      </w:tr>
      <w:tr w:rsidR="00687D59" w:rsidRPr="00687D59" w:rsidTr="005D0B31">
        <w:trPr>
          <w:trHeight w:val="300"/>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1</w:t>
            </w:r>
          </w:p>
        </w:tc>
        <w:tc>
          <w:tcPr>
            <w:tcW w:w="1710" w:type="dxa"/>
            <w:tcBorders>
              <w:top w:val="nil"/>
              <w:left w:val="nil"/>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46</w:t>
            </w:r>
          </w:p>
        </w:tc>
        <w:tc>
          <w:tcPr>
            <w:tcW w:w="2520" w:type="dxa"/>
            <w:tcBorders>
              <w:top w:val="nil"/>
              <w:left w:val="nil"/>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47</w:t>
            </w:r>
          </w:p>
        </w:tc>
        <w:tc>
          <w:tcPr>
            <w:tcW w:w="2160" w:type="dxa"/>
            <w:tcBorders>
              <w:top w:val="nil"/>
              <w:left w:val="nil"/>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2%</w:t>
            </w:r>
          </w:p>
        </w:tc>
      </w:tr>
      <w:tr w:rsidR="00687D59" w:rsidRPr="00687D59" w:rsidTr="005D0B31">
        <w:trPr>
          <w:trHeight w:val="300"/>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2</w:t>
            </w:r>
          </w:p>
        </w:tc>
        <w:tc>
          <w:tcPr>
            <w:tcW w:w="1710" w:type="dxa"/>
            <w:tcBorders>
              <w:top w:val="nil"/>
              <w:left w:val="nil"/>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42</w:t>
            </w:r>
          </w:p>
        </w:tc>
        <w:tc>
          <w:tcPr>
            <w:tcW w:w="2520" w:type="dxa"/>
            <w:tcBorders>
              <w:top w:val="nil"/>
              <w:left w:val="nil"/>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46</w:t>
            </w:r>
          </w:p>
        </w:tc>
        <w:tc>
          <w:tcPr>
            <w:tcW w:w="2160" w:type="dxa"/>
            <w:tcBorders>
              <w:top w:val="nil"/>
              <w:left w:val="nil"/>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9%</w:t>
            </w:r>
          </w:p>
        </w:tc>
      </w:tr>
      <w:tr w:rsidR="00687D59" w:rsidRPr="00687D59" w:rsidTr="005D0B31">
        <w:trPr>
          <w:trHeight w:val="300"/>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3</w:t>
            </w:r>
          </w:p>
        </w:tc>
        <w:tc>
          <w:tcPr>
            <w:tcW w:w="1710" w:type="dxa"/>
            <w:tcBorders>
              <w:top w:val="nil"/>
              <w:left w:val="nil"/>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42</w:t>
            </w:r>
          </w:p>
        </w:tc>
        <w:tc>
          <w:tcPr>
            <w:tcW w:w="2520" w:type="dxa"/>
            <w:tcBorders>
              <w:top w:val="nil"/>
              <w:left w:val="nil"/>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46</w:t>
            </w:r>
          </w:p>
        </w:tc>
        <w:tc>
          <w:tcPr>
            <w:tcW w:w="2160" w:type="dxa"/>
            <w:tcBorders>
              <w:top w:val="nil"/>
              <w:left w:val="nil"/>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9%</w:t>
            </w:r>
          </w:p>
        </w:tc>
      </w:tr>
      <w:tr w:rsidR="00687D59" w:rsidRPr="00687D59" w:rsidTr="005D0B31">
        <w:trPr>
          <w:trHeight w:val="300"/>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4</w:t>
            </w:r>
          </w:p>
        </w:tc>
        <w:tc>
          <w:tcPr>
            <w:tcW w:w="1710" w:type="dxa"/>
            <w:tcBorders>
              <w:top w:val="nil"/>
              <w:left w:val="nil"/>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42</w:t>
            </w:r>
          </w:p>
        </w:tc>
        <w:tc>
          <w:tcPr>
            <w:tcW w:w="2520" w:type="dxa"/>
            <w:tcBorders>
              <w:top w:val="nil"/>
              <w:left w:val="nil"/>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46</w:t>
            </w:r>
          </w:p>
        </w:tc>
        <w:tc>
          <w:tcPr>
            <w:tcW w:w="2160" w:type="dxa"/>
            <w:tcBorders>
              <w:top w:val="nil"/>
              <w:left w:val="nil"/>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9%</w:t>
            </w:r>
          </w:p>
        </w:tc>
      </w:tr>
      <w:tr w:rsidR="00687D59" w:rsidRPr="00687D59" w:rsidTr="005D0B31">
        <w:trPr>
          <w:trHeight w:val="300"/>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5</w:t>
            </w:r>
          </w:p>
        </w:tc>
        <w:tc>
          <w:tcPr>
            <w:tcW w:w="1710" w:type="dxa"/>
            <w:tcBorders>
              <w:top w:val="nil"/>
              <w:left w:val="nil"/>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41</w:t>
            </w:r>
          </w:p>
        </w:tc>
        <w:tc>
          <w:tcPr>
            <w:tcW w:w="2520" w:type="dxa"/>
            <w:tcBorders>
              <w:top w:val="nil"/>
              <w:left w:val="nil"/>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45</w:t>
            </w:r>
          </w:p>
        </w:tc>
        <w:tc>
          <w:tcPr>
            <w:tcW w:w="2160" w:type="dxa"/>
            <w:tcBorders>
              <w:top w:val="nil"/>
              <w:left w:val="nil"/>
              <w:bottom w:val="single" w:sz="4" w:space="0" w:color="auto"/>
              <w:right w:val="single" w:sz="4" w:space="0" w:color="auto"/>
            </w:tcBorders>
            <w:shd w:val="clear" w:color="auto" w:fill="auto"/>
            <w:noWrap/>
            <w:vAlign w:val="bottom"/>
            <w:hideMark/>
          </w:tcPr>
          <w:p w:rsidR="00687D59" w:rsidRPr="00687D59" w:rsidRDefault="00687D59" w:rsidP="00687D59">
            <w:pPr>
              <w:spacing w:after="0" w:line="240" w:lineRule="auto"/>
              <w:jc w:val="right"/>
              <w:rPr>
                <w:rFonts w:ascii="Calibri" w:eastAsia="Times New Roman" w:hAnsi="Calibri" w:cs="Times New Roman"/>
                <w:color w:val="000000"/>
              </w:rPr>
            </w:pPr>
            <w:r w:rsidRPr="00687D59">
              <w:rPr>
                <w:rFonts w:ascii="Calibri" w:eastAsia="Times New Roman" w:hAnsi="Calibri" w:cs="Times New Roman"/>
                <w:color w:val="000000"/>
              </w:rPr>
              <w:t>9%</w:t>
            </w:r>
          </w:p>
        </w:tc>
      </w:tr>
    </w:tbl>
    <w:p w:rsidR="00010AFA" w:rsidRDefault="00010AFA" w:rsidP="00010AFA">
      <w:pPr>
        <w:spacing w:line="480" w:lineRule="auto"/>
        <w:jc w:val="both"/>
        <w:rPr>
          <w:rFonts w:ascii="Times New Roman" w:hAnsi="Times New Roman" w:cs="Times New Roman"/>
          <w:sz w:val="24"/>
          <w:szCs w:val="24"/>
        </w:rPr>
      </w:pPr>
    </w:p>
    <w:p w:rsidR="00010AFA" w:rsidRPr="00010AFA" w:rsidRDefault="00010AFA" w:rsidP="00010AFA">
      <w:pPr>
        <w:spacing w:line="480" w:lineRule="auto"/>
        <w:jc w:val="both"/>
        <w:rPr>
          <w:rFonts w:ascii="Times New Roman" w:hAnsi="Times New Roman" w:cs="Times New Roman"/>
          <w:sz w:val="24"/>
          <w:szCs w:val="24"/>
        </w:rPr>
      </w:pPr>
      <w:r w:rsidRPr="00010AFA">
        <w:rPr>
          <w:rFonts w:ascii="Times New Roman" w:hAnsi="Times New Roman" w:cs="Times New Roman"/>
          <w:sz w:val="24"/>
          <w:szCs w:val="24"/>
        </w:rPr>
        <w:t>(The difference measure is calculated from the highest five results from both 18-color images and temperature remapped images.)</w:t>
      </w:r>
    </w:p>
    <w:p w:rsidR="00465450" w:rsidRPr="00896F8C" w:rsidRDefault="00A22885" w:rsidP="00055996">
      <w:pPr>
        <w:pStyle w:val="NormalWeb"/>
        <w:spacing w:line="480" w:lineRule="auto"/>
        <w:jc w:val="both"/>
        <w:rPr>
          <w:color w:val="000000"/>
          <w:u w:val="single"/>
        </w:rPr>
      </w:pPr>
      <w:r w:rsidRPr="00896F8C">
        <w:rPr>
          <w:i/>
          <w:color w:val="000000"/>
          <w:u w:val="single"/>
        </w:rPr>
        <w:t>Results from Experiment 2</w:t>
      </w:r>
    </w:p>
    <w:p w:rsidR="00DD3225" w:rsidRDefault="00D5709F" w:rsidP="003C2C02">
      <w:pPr>
        <w:pStyle w:val="Caption"/>
      </w:pPr>
      <w:r>
        <w:rPr>
          <w:noProof/>
        </w:rPr>
        <w:drawing>
          <wp:inline distT="0" distB="0" distL="0" distR="0" wp14:anchorId="413AFB30" wp14:editId="0EC33363">
            <wp:extent cx="5778500" cy="2978150"/>
            <wp:effectExtent l="0" t="0" r="12700" b="12700"/>
            <wp:docPr id="2" name="Chart 2">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3C2C02">
        <w:t xml:space="preserve">      </w:t>
      </w:r>
    </w:p>
    <w:p w:rsidR="003C2C02" w:rsidRDefault="00F5674B" w:rsidP="00C844FD">
      <w:pPr>
        <w:pStyle w:val="Caption"/>
      </w:pPr>
      <w:bookmarkStart w:id="20" w:name="_Toc500840802"/>
      <w:bookmarkStart w:id="21" w:name="_Toc500844584"/>
      <w:r>
        <w:t xml:space="preserve">Figure </w:t>
      </w:r>
      <w:fldSimple w:instr=" SEQ Figure \* ARABIC ">
        <w:r>
          <w:rPr>
            <w:noProof/>
          </w:rPr>
          <w:t>6</w:t>
        </w:r>
      </w:fldSimple>
      <w:r>
        <w:t>:</w:t>
      </w:r>
      <w:r w:rsidRPr="00EF41E0">
        <w:t>Result from top 5 values from 18 color and respective remapped values with same features.</w:t>
      </w:r>
      <w:bookmarkEnd w:id="20"/>
      <w:bookmarkEnd w:id="21"/>
    </w:p>
    <w:p w:rsidR="008F61BD" w:rsidRPr="003C2C02" w:rsidRDefault="008F61BD" w:rsidP="003C2C02"/>
    <w:p w:rsidR="00DD3225" w:rsidRDefault="00C01138" w:rsidP="003C2C02">
      <w:pPr>
        <w:pStyle w:val="Caption"/>
      </w:pPr>
      <w:r>
        <w:rPr>
          <w:noProof/>
        </w:rPr>
        <w:lastRenderedPageBreak/>
        <w:drawing>
          <wp:inline distT="0" distB="0" distL="0" distR="0" wp14:anchorId="7197135C" wp14:editId="4BCEABAE">
            <wp:extent cx="5835650" cy="3352800"/>
            <wp:effectExtent l="0" t="0" r="12700" b="0"/>
            <wp:docPr id="5" name="Chart 5">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1BDFD90E-94E7-412C-9674-6AC9BD3FD6B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C2C02" w:rsidRDefault="00F5674B" w:rsidP="00F5674B">
      <w:pPr>
        <w:pStyle w:val="Caption"/>
      </w:pPr>
      <w:bookmarkStart w:id="22" w:name="_Toc500840803"/>
      <w:bookmarkStart w:id="23" w:name="_Toc500844585"/>
      <w:r>
        <w:t xml:space="preserve">Figure </w:t>
      </w:r>
      <w:fldSimple w:instr=" SEQ Figure \* ARABIC ">
        <w:r>
          <w:rPr>
            <w:noProof/>
          </w:rPr>
          <w:t>7</w:t>
        </w:r>
      </w:fldSimple>
      <w:r>
        <w:t>:</w:t>
      </w:r>
      <w:r w:rsidRPr="00E84E7B">
        <w:t xml:space="preserve">Result from top 5 </w:t>
      </w:r>
      <w:r>
        <w:t>values from</w:t>
      </w:r>
      <w:r w:rsidRPr="00E84E7B">
        <w:t xml:space="preserve"> both 18 color and </w:t>
      </w:r>
      <w:r>
        <w:t xml:space="preserve">temperature </w:t>
      </w:r>
      <w:r w:rsidRPr="00E84E7B">
        <w:t>remapped images</w:t>
      </w:r>
      <w:r w:rsidR="003C2C02" w:rsidRPr="00E84E7B">
        <w:t>.</w:t>
      </w:r>
      <w:bookmarkEnd w:id="22"/>
      <w:bookmarkEnd w:id="23"/>
    </w:p>
    <w:p w:rsidR="00BD3292" w:rsidRDefault="00BD3292" w:rsidP="00BD3292"/>
    <w:p w:rsidR="00DD3225" w:rsidRDefault="00B83842" w:rsidP="00B94F35">
      <w:pPr>
        <w:pStyle w:val="Caption"/>
      </w:pPr>
      <w:r>
        <w:rPr>
          <w:noProof/>
        </w:rPr>
        <w:drawing>
          <wp:inline distT="0" distB="0" distL="0" distR="0" wp14:anchorId="529D0468" wp14:editId="6CBEED95">
            <wp:extent cx="5943600" cy="3035300"/>
            <wp:effectExtent l="0" t="0" r="0" b="12700"/>
            <wp:docPr id="6" name="Chart 6">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4B1FEFE4-4A10-45CB-9B87-338777321AB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52716" w:rsidRDefault="00B94F35" w:rsidP="00B94F35">
      <w:pPr>
        <w:pStyle w:val="Caption"/>
      </w:pPr>
      <w:bookmarkStart w:id="24" w:name="_Toc500840804"/>
      <w:bookmarkStart w:id="25" w:name="_Toc500844586"/>
      <w:r>
        <w:t xml:space="preserve">Figure </w:t>
      </w:r>
      <w:fldSimple w:instr=" SEQ Figure \* ARABIC ">
        <w:r w:rsidR="00F5674B">
          <w:rPr>
            <w:noProof/>
          </w:rPr>
          <w:t>8</w:t>
        </w:r>
      </w:fldSimple>
      <w:r>
        <w:t xml:space="preserve">: </w:t>
      </w:r>
      <w:r w:rsidRPr="00FB60F0">
        <w:t>Result from top 5</w:t>
      </w:r>
      <w:r>
        <w:t xml:space="preserve"> values</w:t>
      </w:r>
      <w:r w:rsidRPr="00FB60F0">
        <w:t xml:space="preserve"> from temperature remapped and respective 18 color images with same features.</w:t>
      </w:r>
      <w:bookmarkEnd w:id="24"/>
      <w:bookmarkEnd w:id="25"/>
    </w:p>
    <w:p w:rsidR="005E3E9A" w:rsidRDefault="005E3E9A">
      <w:r>
        <w:br w:type="page"/>
      </w:r>
    </w:p>
    <w:p w:rsidR="004F53FA" w:rsidRDefault="004F53FA" w:rsidP="004F53FA">
      <w:pPr>
        <w:pStyle w:val="Caption"/>
      </w:pPr>
      <w:bookmarkStart w:id="26" w:name="_Toc500848600"/>
      <w:r>
        <w:lastRenderedPageBreak/>
        <w:t xml:space="preserve">Table </w:t>
      </w:r>
      <w:fldSimple w:instr=" SEQ Table \* ARABIC ">
        <w:r w:rsidR="006333A9">
          <w:rPr>
            <w:noProof/>
          </w:rPr>
          <w:t>2</w:t>
        </w:r>
      </w:fldSimple>
      <w:r>
        <w:t xml:space="preserve">: </w:t>
      </w:r>
      <w:r w:rsidRPr="00D1419A">
        <w:t>Table showing the difference measure between 18 color and temperature remapped images</w:t>
      </w:r>
      <w:bookmarkEnd w:id="26"/>
    </w:p>
    <w:tbl>
      <w:tblPr>
        <w:tblW w:w="8550" w:type="dxa"/>
        <w:tblInd w:w="-5" w:type="dxa"/>
        <w:tblLook w:val="04A0" w:firstRow="1" w:lastRow="0" w:firstColumn="1" w:lastColumn="0" w:noHBand="0" w:noVBand="1"/>
      </w:tblPr>
      <w:tblGrid>
        <w:gridCol w:w="2340"/>
        <w:gridCol w:w="1530"/>
        <w:gridCol w:w="2250"/>
        <w:gridCol w:w="2430"/>
      </w:tblGrid>
      <w:tr w:rsidR="004F53FA" w:rsidRPr="004F53FA" w:rsidTr="004F53FA">
        <w:trPr>
          <w:trHeight w:val="300"/>
        </w:trPr>
        <w:tc>
          <w:tcPr>
            <w:tcW w:w="2340" w:type="dxa"/>
            <w:tcBorders>
              <w:top w:val="single" w:sz="4" w:space="0" w:color="auto"/>
              <w:left w:val="single" w:sz="4" w:space="0" w:color="auto"/>
              <w:bottom w:val="single" w:sz="4" w:space="0" w:color="auto"/>
              <w:right w:val="single" w:sz="4" w:space="0" w:color="auto"/>
            </w:tcBorders>
            <w:shd w:val="clear" w:color="000000" w:fill="9BC2E6"/>
            <w:noWrap/>
            <w:vAlign w:val="bottom"/>
            <w:hideMark/>
          </w:tcPr>
          <w:p w:rsidR="004F53FA" w:rsidRPr="004F53FA" w:rsidRDefault="004F53FA" w:rsidP="004F53FA">
            <w:pPr>
              <w:spacing w:after="0" w:line="240" w:lineRule="auto"/>
              <w:rPr>
                <w:rFonts w:ascii="Calibri" w:eastAsia="Times New Roman" w:hAnsi="Calibri" w:cs="Times New Roman"/>
                <w:b/>
                <w:bCs/>
                <w:color w:val="000000"/>
              </w:rPr>
            </w:pPr>
            <w:r w:rsidRPr="004F53FA">
              <w:rPr>
                <w:rFonts w:ascii="Calibri" w:eastAsia="Times New Roman" w:hAnsi="Calibri" w:cs="Times New Roman"/>
                <w:b/>
                <w:bCs/>
                <w:color w:val="000000"/>
              </w:rPr>
              <w:t>Highest success rates</w:t>
            </w:r>
          </w:p>
        </w:tc>
        <w:tc>
          <w:tcPr>
            <w:tcW w:w="1530" w:type="dxa"/>
            <w:tcBorders>
              <w:top w:val="single" w:sz="4" w:space="0" w:color="auto"/>
              <w:left w:val="nil"/>
              <w:bottom w:val="single" w:sz="4" w:space="0" w:color="auto"/>
              <w:right w:val="single" w:sz="4" w:space="0" w:color="auto"/>
            </w:tcBorders>
            <w:shd w:val="clear" w:color="000000" w:fill="9BC2E6"/>
            <w:noWrap/>
            <w:vAlign w:val="bottom"/>
            <w:hideMark/>
          </w:tcPr>
          <w:p w:rsidR="004F53FA" w:rsidRPr="004F53FA" w:rsidRDefault="004F53FA" w:rsidP="004F53FA">
            <w:pPr>
              <w:spacing w:after="0" w:line="240" w:lineRule="auto"/>
              <w:rPr>
                <w:rFonts w:ascii="Calibri" w:eastAsia="Times New Roman" w:hAnsi="Calibri" w:cs="Times New Roman"/>
                <w:b/>
                <w:bCs/>
                <w:color w:val="000000"/>
              </w:rPr>
            </w:pPr>
            <w:r w:rsidRPr="004F53FA">
              <w:rPr>
                <w:rFonts w:ascii="Calibri" w:eastAsia="Times New Roman" w:hAnsi="Calibri" w:cs="Times New Roman"/>
                <w:b/>
                <w:bCs/>
                <w:color w:val="000000"/>
              </w:rPr>
              <w:t>18 color images</w:t>
            </w:r>
          </w:p>
        </w:tc>
        <w:tc>
          <w:tcPr>
            <w:tcW w:w="2250" w:type="dxa"/>
            <w:tcBorders>
              <w:top w:val="single" w:sz="4" w:space="0" w:color="auto"/>
              <w:left w:val="nil"/>
              <w:bottom w:val="single" w:sz="4" w:space="0" w:color="auto"/>
              <w:right w:val="single" w:sz="4" w:space="0" w:color="auto"/>
            </w:tcBorders>
            <w:shd w:val="clear" w:color="000000" w:fill="9BC2E6"/>
            <w:noWrap/>
            <w:vAlign w:val="bottom"/>
            <w:hideMark/>
          </w:tcPr>
          <w:p w:rsidR="004F53FA" w:rsidRPr="004F53FA" w:rsidRDefault="004F53FA" w:rsidP="004F53FA">
            <w:pPr>
              <w:spacing w:after="0" w:line="240" w:lineRule="auto"/>
              <w:rPr>
                <w:rFonts w:ascii="Calibri" w:eastAsia="Times New Roman" w:hAnsi="Calibri" w:cs="Times New Roman"/>
                <w:b/>
                <w:bCs/>
                <w:color w:val="000000"/>
              </w:rPr>
            </w:pPr>
            <w:r w:rsidRPr="004F53FA">
              <w:rPr>
                <w:rFonts w:ascii="Calibri" w:eastAsia="Times New Roman" w:hAnsi="Calibri" w:cs="Times New Roman"/>
                <w:b/>
                <w:bCs/>
                <w:color w:val="000000"/>
              </w:rPr>
              <w:t>Temperature remapped</w:t>
            </w:r>
          </w:p>
        </w:tc>
        <w:tc>
          <w:tcPr>
            <w:tcW w:w="2430" w:type="dxa"/>
            <w:tcBorders>
              <w:top w:val="single" w:sz="4" w:space="0" w:color="auto"/>
              <w:left w:val="nil"/>
              <w:bottom w:val="single" w:sz="4" w:space="0" w:color="auto"/>
              <w:right w:val="single" w:sz="4" w:space="0" w:color="auto"/>
            </w:tcBorders>
            <w:shd w:val="clear" w:color="000000" w:fill="9BC2E6"/>
            <w:noWrap/>
            <w:vAlign w:val="bottom"/>
            <w:hideMark/>
          </w:tcPr>
          <w:p w:rsidR="004F53FA" w:rsidRPr="004F53FA" w:rsidRDefault="004F53FA" w:rsidP="004F53FA">
            <w:pPr>
              <w:spacing w:after="0" w:line="240" w:lineRule="auto"/>
              <w:rPr>
                <w:rFonts w:ascii="Calibri" w:eastAsia="Times New Roman" w:hAnsi="Calibri" w:cs="Times New Roman"/>
                <w:b/>
                <w:bCs/>
                <w:color w:val="000000"/>
              </w:rPr>
            </w:pPr>
            <w:r w:rsidRPr="004F53FA">
              <w:rPr>
                <w:rFonts w:ascii="Calibri" w:eastAsia="Times New Roman" w:hAnsi="Calibri" w:cs="Times New Roman"/>
                <w:b/>
                <w:bCs/>
                <w:color w:val="000000"/>
              </w:rPr>
              <w:t xml:space="preserve">Difference </w:t>
            </w:r>
            <w:r>
              <w:rPr>
                <w:rFonts w:ascii="Calibri" w:eastAsia="Times New Roman" w:hAnsi="Calibri" w:cs="Times New Roman"/>
                <w:b/>
                <w:bCs/>
                <w:color w:val="000000"/>
              </w:rPr>
              <w:t>measure</w:t>
            </w:r>
          </w:p>
        </w:tc>
      </w:tr>
      <w:tr w:rsidR="004F53FA" w:rsidRPr="004F53FA" w:rsidTr="004F53FA">
        <w:trPr>
          <w:trHeight w:val="300"/>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1</w:t>
            </w:r>
          </w:p>
        </w:tc>
        <w:tc>
          <w:tcPr>
            <w:tcW w:w="1530" w:type="dxa"/>
            <w:tcBorders>
              <w:top w:val="nil"/>
              <w:left w:val="nil"/>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137</w:t>
            </w:r>
          </w:p>
        </w:tc>
        <w:tc>
          <w:tcPr>
            <w:tcW w:w="2250" w:type="dxa"/>
            <w:tcBorders>
              <w:top w:val="nil"/>
              <w:left w:val="nil"/>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135</w:t>
            </w:r>
          </w:p>
        </w:tc>
        <w:tc>
          <w:tcPr>
            <w:tcW w:w="2430" w:type="dxa"/>
            <w:tcBorders>
              <w:top w:val="nil"/>
              <w:left w:val="nil"/>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1%</w:t>
            </w:r>
          </w:p>
        </w:tc>
      </w:tr>
      <w:tr w:rsidR="004F53FA" w:rsidRPr="004F53FA" w:rsidTr="004F53FA">
        <w:trPr>
          <w:trHeight w:val="300"/>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2</w:t>
            </w:r>
          </w:p>
        </w:tc>
        <w:tc>
          <w:tcPr>
            <w:tcW w:w="1530" w:type="dxa"/>
            <w:tcBorders>
              <w:top w:val="nil"/>
              <w:left w:val="nil"/>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136</w:t>
            </w:r>
          </w:p>
        </w:tc>
        <w:tc>
          <w:tcPr>
            <w:tcW w:w="2250" w:type="dxa"/>
            <w:tcBorders>
              <w:top w:val="nil"/>
              <w:left w:val="nil"/>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134</w:t>
            </w:r>
          </w:p>
        </w:tc>
        <w:tc>
          <w:tcPr>
            <w:tcW w:w="2430" w:type="dxa"/>
            <w:tcBorders>
              <w:top w:val="nil"/>
              <w:left w:val="nil"/>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1%</w:t>
            </w:r>
          </w:p>
        </w:tc>
      </w:tr>
      <w:tr w:rsidR="004F53FA" w:rsidRPr="004F53FA" w:rsidTr="004F53FA">
        <w:trPr>
          <w:trHeight w:val="300"/>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3</w:t>
            </w:r>
          </w:p>
        </w:tc>
        <w:tc>
          <w:tcPr>
            <w:tcW w:w="1530" w:type="dxa"/>
            <w:tcBorders>
              <w:top w:val="nil"/>
              <w:left w:val="nil"/>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135</w:t>
            </w:r>
          </w:p>
        </w:tc>
        <w:tc>
          <w:tcPr>
            <w:tcW w:w="2250" w:type="dxa"/>
            <w:tcBorders>
              <w:top w:val="nil"/>
              <w:left w:val="nil"/>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132</w:t>
            </w:r>
          </w:p>
        </w:tc>
        <w:tc>
          <w:tcPr>
            <w:tcW w:w="2430" w:type="dxa"/>
            <w:tcBorders>
              <w:top w:val="nil"/>
              <w:left w:val="nil"/>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2%</w:t>
            </w:r>
          </w:p>
        </w:tc>
      </w:tr>
      <w:tr w:rsidR="004F53FA" w:rsidRPr="004F53FA" w:rsidTr="004F53FA">
        <w:trPr>
          <w:trHeight w:val="300"/>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4</w:t>
            </w:r>
          </w:p>
        </w:tc>
        <w:tc>
          <w:tcPr>
            <w:tcW w:w="1530" w:type="dxa"/>
            <w:tcBorders>
              <w:top w:val="nil"/>
              <w:left w:val="nil"/>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135</w:t>
            </w:r>
          </w:p>
        </w:tc>
        <w:tc>
          <w:tcPr>
            <w:tcW w:w="2250" w:type="dxa"/>
            <w:tcBorders>
              <w:top w:val="nil"/>
              <w:left w:val="nil"/>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132</w:t>
            </w:r>
          </w:p>
        </w:tc>
        <w:tc>
          <w:tcPr>
            <w:tcW w:w="2430" w:type="dxa"/>
            <w:tcBorders>
              <w:top w:val="nil"/>
              <w:left w:val="nil"/>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2%</w:t>
            </w:r>
          </w:p>
        </w:tc>
      </w:tr>
      <w:tr w:rsidR="004F53FA" w:rsidRPr="004F53FA" w:rsidTr="004F53FA">
        <w:trPr>
          <w:trHeight w:val="300"/>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5</w:t>
            </w:r>
          </w:p>
        </w:tc>
        <w:tc>
          <w:tcPr>
            <w:tcW w:w="1530" w:type="dxa"/>
            <w:tcBorders>
              <w:top w:val="nil"/>
              <w:left w:val="nil"/>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134</w:t>
            </w:r>
          </w:p>
        </w:tc>
        <w:tc>
          <w:tcPr>
            <w:tcW w:w="2250" w:type="dxa"/>
            <w:tcBorders>
              <w:top w:val="nil"/>
              <w:left w:val="nil"/>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131</w:t>
            </w:r>
          </w:p>
        </w:tc>
        <w:tc>
          <w:tcPr>
            <w:tcW w:w="2430" w:type="dxa"/>
            <w:tcBorders>
              <w:top w:val="nil"/>
              <w:left w:val="nil"/>
              <w:bottom w:val="single" w:sz="4" w:space="0" w:color="auto"/>
              <w:right w:val="single" w:sz="4" w:space="0" w:color="auto"/>
            </w:tcBorders>
            <w:shd w:val="clear" w:color="auto" w:fill="auto"/>
            <w:noWrap/>
            <w:vAlign w:val="bottom"/>
            <w:hideMark/>
          </w:tcPr>
          <w:p w:rsidR="004F53FA" w:rsidRPr="004F53FA" w:rsidRDefault="004F53FA" w:rsidP="004F53FA">
            <w:pPr>
              <w:spacing w:after="0" w:line="240" w:lineRule="auto"/>
              <w:jc w:val="right"/>
              <w:rPr>
                <w:rFonts w:ascii="Calibri" w:eastAsia="Times New Roman" w:hAnsi="Calibri" w:cs="Times New Roman"/>
                <w:color w:val="000000"/>
              </w:rPr>
            </w:pPr>
            <w:r w:rsidRPr="004F53FA">
              <w:rPr>
                <w:rFonts w:ascii="Calibri" w:eastAsia="Times New Roman" w:hAnsi="Calibri" w:cs="Times New Roman"/>
                <w:color w:val="000000"/>
              </w:rPr>
              <w:t>2%</w:t>
            </w:r>
          </w:p>
        </w:tc>
      </w:tr>
    </w:tbl>
    <w:p w:rsidR="00BD3292" w:rsidRDefault="00BD3292" w:rsidP="00044387"/>
    <w:p w:rsidR="00BD3292" w:rsidRPr="00010AFA" w:rsidRDefault="00FD29D7" w:rsidP="00010AFA">
      <w:pPr>
        <w:spacing w:line="480" w:lineRule="auto"/>
        <w:jc w:val="both"/>
        <w:rPr>
          <w:rFonts w:ascii="Times New Roman" w:hAnsi="Times New Roman" w:cs="Times New Roman"/>
          <w:sz w:val="24"/>
          <w:szCs w:val="24"/>
        </w:rPr>
      </w:pPr>
      <w:r w:rsidRPr="00010AFA">
        <w:rPr>
          <w:rFonts w:ascii="Times New Roman" w:hAnsi="Times New Roman" w:cs="Times New Roman"/>
          <w:sz w:val="24"/>
          <w:szCs w:val="24"/>
        </w:rPr>
        <w:t>(The difference measure is calculated from the highest five results from both 18-color images and temperature remapped images.)</w:t>
      </w:r>
    </w:p>
    <w:p w:rsidR="00E45347" w:rsidRPr="00896F8C" w:rsidRDefault="00B22A21" w:rsidP="00055996">
      <w:pPr>
        <w:pStyle w:val="NormalWeb"/>
        <w:spacing w:line="480" w:lineRule="auto"/>
        <w:jc w:val="both"/>
        <w:rPr>
          <w:i/>
          <w:color w:val="000000"/>
          <w:u w:val="single"/>
        </w:rPr>
      </w:pPr>
      <w:r w:rsidRPr="00896F8C">
        <w:rPr>
          <w:i/>
          <w:color w:val="000000"/>
          <w:u w:val="single"/>
        </w:rPr>
        <w:t xml:space="preserve">Results from </w:t>
      </w:r>
      <w:r w:rsidR="00661A55" w:rsidRPr="00896F8C">
        <w:rPr>
          <w:i/>
          <w:color w:val="000000"/>
          <w:u w:val="single"/>
        </w:rPr>
        <w:t xml:space="preserve">Experiment </w:t>
      </w:r>
      <w:r w:rsidR="00715A96">
        <w:rPr>
          <w:i/>
          <w:color w:val="000000"/>
          <w:u w:val="single"/>
        </w:rPr>
        <w:t>3</w:t>
      </w:r>
    </w:p>
    <w:p w:rsidR="00D67AFF" w:rsidRDefault="00661A55" w:rsidP="00D67AFF">
      <w:pPr>
        <w:pStyle w:val="Caption"/>
      </w:pPr>
      <w:r>
        <w:rPr>
          <w:noProof/>
        </w:rPr>
        <w:drawing>
          <wp:inline distT="0" distB="0" distL="0" distR="0" wp14:anchorId="73AD6B3B" wp14:editId="5EF7AB3F">
            <wp:extent cx="5943600" cy="3230880"/>
            <wp:effectExtent l="0" t="0" r="0" b="7620"/>
            <wp:docPr id="16" name="Chart 16">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24D50862-4322-417C-A266-2AF0721372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67AFF" w:rsidRDefault="00D67AFF" w:rsidP="00D67AFF">
      <w:pPr>
        <w:pStyle w:val="Caption"/>
      </w:pPr>
      <w:bookmarkStart w:id="27" w:name="_Toc500840805"/>
      <w:bookmarkStart w:id="28" w:name="_Toc500844587"/>
      <w:r>
        <w:t xml:space="preserve">Figure </w:t>
      </w:r>
      <w:fldSimple w:instr=" SEQ Figure \* ARABIC ">
        <w:r w:rsidR="00F5674B">
          <w:rPr>
            <w:noProof/>
          </w:rPr>
          <w:t>9</w:t>
        </w:r>
      </w:fldSimple>
      <w:r>
        <w:t xml:space="preserve">: </w:t>
      </w:r>
      <w:r w:rsidRPr="00335FD6">
        <w:t>Result from top 5 values from both 18 color</w:t>
      </w:r>
      <w:r w:rsidR="00AF1103">
        <w:t xml:space="preserve"> images</w:t>
      </w:r>
      <w:r w:rsidRPr="00335FD6">
        <w:t xml:space="preserve"> and temperature remapped images.</w:t>
      </w:r>
      <w:bookmarkEnd w:id="27"/>
      <w:bookmarkEnd w:id="28"/>
    </w:p>
    <w:p w:rsidR="00355128" w:rsidRDefault="00355128" w:rsidP="00355128"/>
    <w:p w:rsidR="00355128" w:rsidRDefault="00355128" w:rsidP="00355128">
      <w:r>
        <w:rPr>
          <w:noProof/>
        </w:rPr>
        <w:lastRenderedPageBreak/>
        <w:drawing>
          <wp:inline distT="0" distB="0" distL="0" distR="0" wp14:anchorId="5E71709E" wp14:editId="40FA4A58">
            <wp:extent cx="5895975" cy="3028950"/>
            <wp:effectExtent l="0" t="0" r="9525" b="0"/>
            <wp:docPr id="17" name="Chart 17">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3834B42D-8E10-41D0-9F0C-6BED0211FEE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55128" w:rsidRDefault="003C228D" w:rsidP="003C228D">
      <w:pPr>
        <w:pStyle w:val="Caption"/>
      </w:pPr>
      <w:bookmarkStart w:id="29" w:name="_Toc500840806"/>
      <w:bookmarkStart w:id="30" w:name="_Toc500844588"/>
      <w:r>
        <w:t xml:space="preserve">Figure </w:t>
      </w:r>
      <w:fldSimple w:instr=" SEQ Figure \* ARABIC ">
        <w:r w:rsidR="00F5674B">
          <w:rPr>
            <w:noProof/>
          </w:rPr>
          <w:t>10</w:t>
        </w:r>
      </w:fldSimple>
      <w:r>
        <w:t>: Result f</w:t>
      </w:r>
      <w:r w:rsidRPr="001C734A">
        <w:t xml:space="preserve">rom top 5 </w:t>
      </w:r>
      <w:r>
        <w:t xml:space="preserve">values </w:t>
      </w:r>
      <w:r w:rsidRPr="001C734A">
        <w:t xml:space="preserve">of </w:t>
      </w:r>
      <w:r>
        <w:t>temperature remapped images</w:t>
      </w:r>
      <w:r w:rsidRPr="001C734A">
        <w:t xml:space="preserve"> and respective 18- color</w:t>
      </w:r>
      <w:r>
        <w:t xml:space="preserve"> images with same features</w:t>
      </w:r>
      <w:bookmarkEnd w:id="29"/>
      <w:bookmarkEnd w:id="30"/>
    </w:p>
    <w:p w:rsidR="008E3702" w:rsidRDefault="008E3702" w:rsidP="008E3702"/>
    <w:p w:rsidR="00355128" w:rsidRDefault="00F71F17" w:rsidP="00355128">
      <w:r>
        <w:rPr>
          <w:noProof/>
        </w:rPr>
        <w:drawing>
          <wp:inline distT="0" distB="0" distL="0" distR="0" wp14:anchorId="5D02EFDA" wp14:editId="54B86EE3">
            <wp:extent cx="5895975" cy="3048000"/>
            <wp:effectExtent l="0" t="0" r="9525" b="0"/>
            <wp:docPr id="18" name="Chart 18">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320AB00B-5E4A-4139-9D8B-62D9290DE71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8F7AE1" w:rsidRDefault="00DC1BD3" w:rsidP="00DC1BD3">
      <w:pPr>
        <w:pStyle w:val="Caption"/>
      </w:pPr>
      <w:bookmarkStart w:id="31" w:name="_Toc500840807"/>
      <w:bookmarkStart w:id="32" w:name="_Toc500844589"/>
      <w:r>
        <w:t xml:space="preserve">Figure </w:t>
      </w:r>
      <w:fldSimple w:instr=" SEQ Figure \* ARABIC ">
        <w:r w:rsidR="00F5674B">
          <w:rPr>
            <w:noProof/>
          </w:rPr>
          <w:t>11</w:t>
        </w:r>
      </w:fldSimple>
      <w:r>
        <w:t>: Result f</w:t>
      </w:r>
      <w:r w:rsidRPr="00D16D7D">
        <w:t xml:space="preserve">rom top 5 </w:t>
      </w:r>
      <w:r>
        <w:t xml:space="preserve">values </w:t>
      </w:r>
      <w:r w:rsidRPr="00D16D7D">
        <w:t xml:space="preserve">of 18 color images and respective </w:t>
      </w:r>
      <w:r>
        <w:t xml:space="preserve">temperature remapped </w:t>
      </w:r>
      <w:r w:rsidR="00443D2E">
        <w:t>images with same features</w:t>
      </w:r>
      <w:bookmarkEnd w:id="31"/>
      <w:bookmarkEnd w:id="32"/>
    </w:p>
    <w:p w:rsidR="008F7AE1" w:rsidRDefault="008F7AE1" w:rsidP="00355128"/>
    <w:p w:rsidR="00D07AFC" w:rsidRDefault="00D07AFC">
      <w:r>
        <w:br w:type="page"/>
      </w:r>
    </w:p>
    <w:p w:rsidR="006333A9" w:rsidRDefault="006333A9" w:rsidP="00355128"/>
    <w:p w:rsidR="006333A9" w:rsidRDefault="006333A9" w:rsidP="006333A9">
      <w:pPr>
        <w:pStyle w:val="Caption"/>
      </w:pPr>
      <w:bookmarkStart w:id="33" w:name="_Toc500848601"/>
      <w:r>
        <w:t xml:space="preserve">Table </w:t>
      </w:r>
      <w:fldSimple w:instr=" SEQ Table \* ARABIC ">
        <w:r>
          <w:rPr>
            <w:noProof/>
          </w:rPr>
          <w:t>3</w:t>
        </w:r>
      </w:fldSimple>
      <w:r>
        <w:t xml:space="preserve">: </w:t>
      </w:r>
      <w:r w:rsidRPr="00802320">
        <w:t>Table showing the difference measure between 18 color and temperature remapped images</w:t>
      </w:r>
      <w:bookmarkEnd w:id="33"/>
    </w:p>
    <w:tbl>
      <w:tblPr>
        <w:tblW w:w="8730" w:type="dxa"/>
        <w:tblInd w:w="-5" w:type="dxa"/>
        <w:tblLook w:val="04A0" w:firstRow="1" w:lastRow="0" w:firstColumn="1" w:lastColumn="0" w:noHBand="0" w:noVBand="1"/>
      </w:tblPr>
      <w:tblGrid>
        <w:gridCol w:w="2250"/>
        <w:gridCol w:w="1710"/>
        <w:gridCol w:w="2520"/>
        <w:gridCol w:w="2250"/>
      </w:tblGrid>
      <w:tr w:rsidR="006333A9" w:rsidRPr="006333A9" w:rsidTr="006333A9">
        <w:trPr>
          <w:trHeight w:val="300"/>
        </w:trPr>
        <w:tc>
          <w:tcPr>
            <w:tcW w:w="2250" w:type="dxa"/>
            <w:tcBorders>
              <w:top w:val="single" w:sz="4" w:space="0" w:color="auto"/>
              <w:left w:val="single" w:sz="4" w:space="0" w:color="auto"/>
              <w:bottom w:val="single" w:sz="4" w:space="0" w:color="auto"/>
              <w:right w:val="single" w:sz="4" w:space="0" w:color="auto"/>
            </w:tcBorders>
            <w:shd w:val="clear" w:color="000000" w:fill="9BC2E6"/>
            <w:noWrap/>
            <w:vAlign w:val="bottom"/>
            <w:hideMark/>
          </w:tcPr>
          <w:p w:rsidR="006333A9" w:rsidRPr="006333A9" w:rsidRDefault="006333A9" w:rsidP="006333A9">
            <w:pPr>
              <w:spacing w:after="0" w:line="240" w:lineRule="auto"/>
              <w:rPr>
                <w:rFonts w:ascii="Calibri" w:eastAsia="Times New Roman" w:hAnsi="Calibri" w:cs="Times New Roman"/>
                <w:b/>
                <w:bCs/>
                <w:color w:val="000000"/>
              </w:rPr>
            </w:pPr>
            <w:r w:rsidRPr="006333A9">
              <w:rPr>
                <w:rFonts w:ascii="Calibri" w:eastAsia="Times New Roman" w:hAnsi="Calibri" w:cs="Times New Roman"/>
                <w:b/>
                <w:bCs/>
                <w:color w:val="000000"/>
              </w:rPr>
              <w:t>Highest success rates</w:t>
            </w:r>
          </w:p>
        </w:tc>
        <w:tc>
          <w:tcPr>
            <w:tcW w:w="1710" w:type="dxa"/>
            <w:tcBorders>
              <w:top w:val="single" w:sz="4" w:space="0" w:color="auto"/>
              <w:left w:val="nil"/>
              <w:bottom w:val="single" w:sz="4" w:space="0" w:color="auto"/>
              <w:right w:val="single" w:sz="4" w:space="0" w:color="auto"/>
            </w:tcBorders>
            <w:shd w:val="clear" w:color="000000" w:fill="9BC2E6"/>
            <w:noWrap/>
            <w:vAlign w:val="bottom"/>
            <w:hideMark/>
          </w:tcPr>
          <w:p w:rsidR="006333A9" w:rsidRPr="006333A9" w:rsidRDefault="006333A9" w:rsidP="006333A9">
            <w:pPr>
              <w:spacing w:after="0" w:line="240" w:lineRule="auto"/>
              <w:rPr>
                <w:rFonts w:ascii="Calibri" w:eastAsia="Times New Roman" w:hAnsi="Calibri" w:cs="Times New Roman"/>
                <w:b/>
                <w:bCs/>
                <w:color w:val="000000"/>
              </w:rPr>
            </w:pPr>
            <w:r w:rsidRPr="006333A9">
              <w:rPr>
                <w:rFonts w:ascii="Calibri" w:eastAsia="Times New Roman" w:hAnsi="Calibri" w:cs="Times New Roman"/>
                <w:b/>
                <w:bCs/>
                <w:color w:val="000000"/>
              </w:rPr>
              <w:t>18 color images</w:t>
            </w:r>
          </w:p>
        </w:tc>
        <w:tc>
          <w:tcPr>
            <w:tcW w:w="2520" w:type="dxa"/>
            <w:tcBorders>
              <w:top w:val="single" w:sz="4" w:space="0" w:color="auto"/>
              <w:left w:val="nil"/>
              <w:bottom w:val="single" w:sz="4" w:space="0" w:color="auto"/>
              <w:right w:val="single" w:sz="4" w:space="0" w:color="auto"/>
            </w:tcBorders>
            <w:shd w:val="clear" w:color="000000" w:fill="9BC2E6"/>
            <w:noWrap/>
            <w:vAlign w:val="bottom"/>
            <w:hideMark/>
          </w:tcPr>
          <w:p w:rsidR="006333A9" w:rsidRPr="006333A9" w:rsidRDefault="006333A9" w:rsidP="006333A9">
            <w:pPr>
              <w:spacing w:after="0" w:line="240" w:lineRule="auto"/>
              <w:rPr>
                <w:rFonts w:ascii="Calibri" w:eastAsia="Times New Roman" w:hAnsi="Calibri" w:cs="Times New Roman"/>
                <w:b/>
                <w:bCs/>
                <w:color w:val="000000"/>
              </w:rPr>
            </w:pPr>
            <w:r w:rsidRPr="006333A9">
              <w:rPr>
                <w:rFonts w:ascii="Calibri" w:eastAsia="Times New Roman" w:hAnsi="Calibri" w:cs="Times New Roman"/>
                <w:b/>
                <w:bCs/>
                <w:color w:val="000000"/>
              </w:rPr>
              <w:t>Temperature remapped</w:t>
            </w:r>
          </w:p>
        </w:tc>
        <w:tc>
          <w:tcPr>
            <w:tcW w:w="2250" w:type="dxa"/>
            <w:tcBorders>
              <w:top w:val="single" w:sz="4" w:space="0" w:color="auto"/>
              <w:left w:val="nil"/>
              <w:bottom w:val="single" w:sz="4" w:space="0" w:color="auto"/>
              <w:right w:val="single" w:sz="4" w:space="0" w:color="auto"/>
            </w:tcBorders>
            <w:shd w:val="clear" w:color="000000" w:fill="9BC2E6"/>
            <w:noWrap/>
            <w:vAlign w:val="bottom"/>
            <w:hideMark/>
          </w:tcPr>
          <w:p w:rsidR="006333A9" w:rsidRPr="006333A9" w:rsidRDefault="006333A9" w:rsidP="006333A9">
            <w:pPr>
              <w:spacing w:after="0" w:line="240" w:lineRule="auto"/>
              <w:rPr>
                <w:rFonts w:ascii="Calibri" w:eastAsia="Times New Roman" w:hAnsi="Calibri" w:cs="Times New Roman"/>
                <w:b/>
                <w:bCs/>
                <w:color w:val="000000"/>
              </w:rPr>
            </w:pPr>
            <w:r w:rsidRPr="006333A9">
              <w:rPr>
                <w:rFonts w:ascii="Calibri" w:eastAsia="Times New Roman" w:hAnsi="Calibri" w:cs="Times New Roman"/>
                <w:b/>
                <w:bCs/>
                <w:color w:val="000000"/>
              </w:rPr>
              <w:t>Difference measure</w:t>
            </w:r>
          </w:p>
        </w:tc>
      </w:tr>
      <w:tr w:rsidR="006333A9" w:rsidRPr="006333A9" w:rsidTr="006333A9">
        <w:trPr>
          <w:trHeight w:val="300"/>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1</w:t>
            </w:r>
          </w:p>
        </w:tc>
        <w:tc>
          <w:tcPr>
            <w:tcW w:w="171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80</w:t>
            </w:r>
          </w:p>
        </w:tc>
        <w:tc>
          <w:tcPr>
            <w:tcW w:w="252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78</w:t>
            </w:r>
          </w:p>
        </w:tc>
        <w:tc>
          <w:tcPr>
            <w:tcW w:w="225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3%</w:t>
            </w:r>
          </w:p>
        </w:tc>
      </w:tr>
      <w:tr w:rsidR="006333A9" w:rsidRPr="006333A9" w:rsidTr="006333A9">
        <w:trPr>
          <w:trHeight w:val="300"/>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2</w:t>
            </w:r>
          </w:p>
        </w:tc>
        <w:tc>
          <w:tcPr>
            <w:tcW w:w="171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80</w:t>
            </w:r>
          </w:p>
        </w:tc>
        <w:tc>
          <w:tcPr>
            <w:tcW w:w="252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75</w:t>
            </w:r>
          </w:p>
        </w:tc>
        <w:tc>
          <w:tcPr>
            <w:tcW w:w="225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6%</w:t>
            </w:r>
          </w:p>
        </w:tc>
      </w:tr>
      <w:tr w:rsidR="006333A9" w:rsidRPr="006333A9" w:rsidTr="006333A9">
        <w:trPr>
          <w:trHeight w:val="300"/>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3</w:t>
            </w:r>
          </w:p>
        </w:tc>
        <w:tc>
          <w:tcPr>
            <w:tcW w:w="171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80</w:t>
            </w:r>
          </w:p>
        </w:tc>
        <w:tc>
          <w:tcPr>
            <w:tcW w:w="252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73</w:t>
            </w:r>
          </w:p>
        </w:tc>
        <w:tc>
          <w:tcPr>
            <w:tcW w:w="225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9%</w:t>
            </w:r>
          </w:p>
        </w:tc>
      </w:tr>
      <w:tr w:rsidR="006333A9" w:rsidRPr="006333A9" w:rsidTr="006333A9">
        <w:trPr>
          <w:trHeight w:val="300"/>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4</w:t>
            </w:r>
          </w:p>
        </w:tc>
        <w:tc>
          <w:tcPr>
            <w:tcW w:w="171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79</w:t>
            </w:r>
          </w:p>
        </w:tc>
        <w:tc>
          <w:tcPr>
            <w:tcW w:w="252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73</w:t>
            </w:r>
          </w:p>
        </w:tc>
        <w:tc>
          <w:tcPr>
            <w:tcW w:w="225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8%</w:t>
            </w:r>
          </w:p>
        </w:tc>
      </w:tr>
      <w:tr w:rsidR="006333A9" w:rsidRPr="006333A9" w:rsidTr="006333A9">
        <w:trPr>
          <w:trHeight w:val="300"/>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5</w:t>
            </w:r>
          </w:p>
        </w:tc>
        <w:tc>
          <w:tcPr>
            <w:tcW w:w="171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79</w:t>
            </w:r>
          </w:p>
        </w:tc>
        <w:tc>
          <w:tcPr>
            <w:tcW w:w="252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72</w:t>
            </w:r>
          </w:p>
        </w:tc>
        <w:tc>
          <w:tcPr>
            <w:tcW w:w="225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9%</w:t>
            </w:r>
          </w:p>
        </w:tc>
      </w:tr>
    </w:tbl>
    <w:p w:rsidR="00227E70" w:rsidRDefault="00227E70" w:rsidP="00227E70"/>
    <w:p w:rsidR="001F6FFB" w:rsidRPr="00010AFA" w:rsidRDefault="001F6FFB" w:rsidP="001F6FFB">
      <w:pPr>
        <w:spacing w:line="480" w:lineRule="auto"/>
        <w:jc w:val="both"/>
        <w:rPr>
          <w:rFonts w:ascii="Times New Roman" w:hAnsi="Times New Roman" w:cs="Times New Roman"/>
          <w:sz w:val="24"/>
          <w:szCs w:val="24"/>
        </w:rPr>
      </w:pPr>
      <w:r w:rsidRPr="00010AFA">
        <w:rPr>
          <w:rFonts w:ascii="Times New Roman" w:hAnsi="Times New Roman" w:cs="Times New Roman"/>
          <w:sz w:val="24"/>
          <w:szCs w:val="24"/>
        </w:rPr>
        <w:t xml:space="preserve">(The difference measure is calculated from the highest five results from both 18-color images and </w:t>
      </w:r>
      <w:r w:rsidR="00D07AFC">
        <w:rPr>
          <w:rFonts w:ascii="Times New Roman" w:hAnsi="Times New Roman" w:cs="Times New Roman"/>
          <w:sz w:val="24"/>
          <w:szCs w:val="24"/>
        </w:rPr>
        <w:t>te</w:t>
      </w:r>
      <w:r w:rsidRPr="00010AFA">
        <w:rPr>
          <w:rFonts w:ascii="Times New Roman" w:hAnsi="Times New Roman" w:cs="Times New Roman"/>
          <w:sz w:val="24"/>
          <w:szCs w:val="24"/>
        </w:rPr>
        <w:t>mperature remapped images.)</w:t>
      </w:r>
    </w:p>
    <w:p w:rsidR="009E60C5" w:rsidRPr="00896F8C" w:rsidRDefault="009E60C5" w:rsidP="009E60C5">
      <w:pPr>
        <w:pStyle w:val="NormalWeb"/>
        <w:spacing w:line="480" w:lineRule="auto"/>
        <w:jc w:val="both"/>
        <w:rPr>
          <w:i/>
          <w:color w:val="000000"/>
          <w:u w:val="single"/>
        </w:rPr>
      </w:pPr>
      <w:r w:rsidRPr="00896F8C">
        <w:rPr>
          <w:i/>
          <w:color w:val="000000"/>
          <w:u w:val="single"/>
        </w:rPr>
        <w:t xml:space="preserve">Results from Experiment </w:t>
      </w:r>
      <w:r w:rsidR="00715A96">
        <w:rPr>
          <w:i/>
          <w:color w:val="000000"/>
          <w:u w:val="single"/>
        </w:rPr>
        <w:t>4</w:t>
      </w:r>
    </w:p>
    <w:p w:rsidR="008F7AE1" w:rsidRDefault="009E60C5" w:rsidP="00355128">
      <w:r>
        <w:rPr>
          <w:noProof/>
        </w:rPr>
        <w:drawing>
          <wp:inline distT="0" distB="0" distL="0" distR="0" wp14:anchorId="4282DB7F" wp14:editId="312B7998">
            <wp:extent cx="5924550" cy="3019425"/>
            <wp:effectExtent l="0" t="0" r="0" b="952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E60C5" w:rsidRDefault="009E60C5" w:rsidP="009E60C5">
      <w:pPr>
        <w:pStyle w:val="Caption"/>
      </w:pPr>
      <w:bookmarkStart w:id="34" w:name="_Toc500840808"/>
      <w:bookmarkStart w:id="35" w:name="_Toc500844590"/>
      <w:r>
        <w:t xml:space="preserve">Figure </w:t>
      </w:r>
      <w:fldSimple w:instr=" SEQ Figure \* ARABIC ">
        <w:r w:rsidR="00F5674B">
          <w:rPr>
            <w:noProof/>
          </w:rPr>
          <w:t>12</w:t>
        </w:r>
      </w:fldSimple>
      <w:r>
        <w:t xml:space="preserve">: </w:t>
      </w:r>
      <w:r w:rsidRPr="00861075">
        <w:t>Result from top 5 values from both 18 color images and temperature remapped images.</w:t>
      </w:r>
      <w:bookmarkEnd w:id="34"/>
      <w:bookmarkEnd w:id="35"/>
    </w:p>
    <w:p w:rsidR="00387013" w:rsidRDefault="00387013" w:rsidP="00387013"/>
    <w:p w:rsidR="00F53FF5" w:rsidRDefault="00F53FF5" w:rsidP="00387013"/>
    <w:p w:rsidR="00387013" w:rsidRDefault="00387013" w:rsidP="00387013">
      <w:r>
        <w:rPr>
          <w:noProof/>
        </w:rPr>
        <w:lastRenderedPageBreak/>
        <w:drawing>
          <wp:inline distT="0" distB="0" distL="0" distR="0" wp14:anchorId="6BE4899E" wp14:editId="39806497">
            <wp:extent cx="5934075" cy="3133725"/>
            <wp:effectExtent l="0" t="0" r="9525" b="952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87013" w:rsidRDefault="00387013" w:rsidP="00387013">
      <w:pPr>
        <w:pStyle w:val="Caption"/>
      </w:pPr>
      <w:bookmarkStart w:id="36" w:name="_Toc500840809"/>
      <w:bookmarkStart w:id="37" w:name="_Toc500844591"/>
      <w:r>
        <w:t xml:space="preserve">Figure </w:t>
      </w:r>
      <w:fldSimple w:instr=" SEQ Figure \* ARABIC ">
        <w:r w:rsidR="00F5674B">
          <w:rPr>
            <w:noProof/>
          </w:rPr>
          <w:t>13</w:t>
        </w:r>
      </w:fldSimple>
      <w:r>
        <w:t xml:space="preserve">: </w:t>
      </w:r>
      <w:r w:rsidRPr="0019793F">
        <w:t>Result from top 5 values of temperature remapped images and respective 18- color images with same features</w:t>
      </w:r>
      <w:bookmarkEnd w:id="36"/>
      <w:bookmarkEnd w:id="37"/>
    </w:p>
    <w:p w:rsidR="006B00D0" w:rsidRPr="006B00D0" w:rsidRDefault="006B00D0" w:rsidP="006B00D0"/>
    <w:p w:rsidR="0005602B" w:rsidRDefault="0005602B" w:rsidP="0005602B">
      <w:r>
        <w:rPr>
          <w:noProof/>
        </w:rPr>
        <w:drawing>
          <wp:inline distT="0" distB="0" distL="0" distR="0" wp14:anchorId="0D9FC7CE" wp14:editId="45C0E03C">
            <wp:extent cx="5848350" cy="302895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5602B" w:rsidRDefault="0005602B" w:rsidP="0005602B">
      <w:pPr>
        <w:pStyle w:val="Caption"/>
      </w:pPr>
      <w:bookmarkStart w:id="38" w:name="_Toc500840810"/>
      <w:bookmarkStart w:id="39" w:name="_Toc500844592"/>
      <w:r>
        <w:t xml:space="preserve">Figure </w:t>
      </w:r>
      <w:fldSimple w:instr=" SEQ Figure \* ARABIC ">
        <w:r w:rsidR="00F5674B">
          <w:rPr>
            <w:noProof/>
          </w:rPr>
          <w:t>14</w:t>
        </w:r>
      </w:fldSimple>
      <w:r>
        <w:t xml:space="preserve">: </w:t>
      </w:r>
      <w:r w:rsidRPr="00CE62B1">
        <w:t>Result from top 5 values of 18 color images and respective temperature remapped images with same features</w:t>
      </w:r>
      <w:bookmarkEnd w:id="38"/>
      <w:bookmarkEnd w:id="39"/>
    </w:p>
    <w:p w:rsidR="00D07AFC" w:rsidRDefault="00D07AFC">
      <w:r>
        <w:br w:type="page"/>
      </w:r>
    </w:p>
    <w:p w:rsidR="00E92711" w:rsidRDefault="00E92711" w:rsidP="00E92711"/>
    <w:p w:rsidR="006333A9" w:rsidRDefault="006333A9" w:rsidP="006333A9">
      <w:pPr>
        <w:pStyle w:val="Caption"/>
      </w:pPr>
      <w:bookmarkStart w:id="40" w:name="_Toc500848602"/>
      <w:r>
        <w:t xml:space="preserve">Table </w:t>
      </w:r>
      <w:fldSimple w:instr=" SEQ Table \* ARABIC ">
        <w:r>
          <w:rPr>
            <w:noProof/>
          </w:rPr>
          <w:t>4</w:t>
        </w:r>
      </w:fldSimple>
      <w:r>
        <w:t xml:space="preserve">: </w:t>
      </w:r>
      <w:r w:rsidRPr="004C3E49">
        <w:t>Table showing the difference measure between 18 color and temperature remapped images</w:t>
      </w:r>
      <w:bookmarkEnd w:id="40"/>
    </w:p>
    <w:tbl>
      <w:tblPr>
        <w:tblW w:w="8820" w:type="dxa"/>
        <w:tblInd w:w="-5" w:type="dxa"/>
        <w:tblLook w:val="04A0" w:firstRow="1" w:lastRow="0" w:firstColumn="1" w:lastColumn="0" w:noHBand="0" w:noVBand="1"/>
      </w:tblPr>
      <w:tblGrid>
        <w:gridCol w:w="2430"/>
        <w:gridCol w:w="1890"/>
        <w:gridCol w:w="2430"/>
        <w:gridCol w:w="2070"/>
      </w:tblGrid>
      <w:tr w:rsidR="006333A9" w:rsidRPr="006333A9" w:rsidTr="006333A9">
        <w:trPr>
          <w:trHeight w:val="300"/>
        </w:trPr>
        <w:tc>
          <w:tcPr>
            <w:tcW w:w="2430" w:type="dxa"/>
            <w:tcBorders>
              <w:top w:val="single" w:sz="4" w:space="0" w:color="auto"/>
              <w:left w:val="single" w:sz="4" w:space="0" w:color="auto"/>
              <w:bottom w:val="single" w:sz="4" w:space="0" w:color="auto"/>
              <w:right w:val="single" w:sz="4" w:space="0" w:color="auto"/>
            </w:tcBorders>
            <w:shd w:val="clear" w:color="000000" w:fill="9BC2E6"/>
            <w:noWrap/>
            <w:vAlign w:val="bottom"/>
            <w:hideMark/>
          </w:tcPr>
          <w:p w:rsidR="006333A9" w:rsidRPr="006333A9" w:rsidRDefault="006333A9" w:rsidP="006333A9">
            <w:pPr>
              <w:spacing w:after="0" w:line="240" w:lineRule="auto"/>
              <w:rPr>
                <w:rFonts w:ascii="Calibri" w:eastAsia="Times New Roman" w:hAnsi="Calibri" w:cs="Times New Roman"/>
                <w:b/>
                <w:bCs/>
                <w:color w:val="000000"/>
              </w:rPr>
            </w:pPr>
            <w:r w:rsidRPr="006333A9">
              <w:rPr>
                <w:rFonts w:ascii="Calibri" w:eastAsia="Times New Roman" w:hAnsi="Calibri" w:cs="Times New Roman"/>
                <w:b/>
                <w:bCs/>
                <w:color w:val="000000"/>
              </w:rPr>
              <w:t>Highest success rates</w:t>
            </w:r>
          </w:p>
        </w:tc>
        <w:tc>
          <w:tcPr>
            <w:tcW w:w="1890" w:type="dxa"/>
            <w:tcBorders>
              <w:top w:val="single" w:sz="4" w:space="0" w:color="auto"/>
              <w:left w:val="nil"/>
              <w:bottom w:val="single" w:sz="4" w:space="0" w:color="auto"/>
              <w:right w:val="single" w:sz="4" w:space="0" w:color="auto"/>
            </w:tcBorders>
            <w:shd w:val="clear" w:color="000000" w:fill="9BC2E6"/>
            <w:noWrap/>
            <w:vAlign w:val="bottom"/>
            <w:hideMark/>
          </w:tcPr>
          <w:p w:rsidR="006333A9" w:rsidRPr="006333A9" w:rsidRDefault="006333A9" w:rsidP="006333A9">
            <w:pPr>
              <w:spacing w:after="0" w:line="240" w:lineRule="auto"/>
              <w:rPr>
                <w:rFonts w:ascii="Calibri" w:eastAsia="Times New Roman" w:hAnsi="Calibri" w:cs="Times New Roman"/>
                <w:b/>
                <w:bCs/>
                <w:color w:val="000000"/>
              </w:rPr>
            </w:pPr>
            <w:r w:rsidRPr="006333A9">
              <w:rPr>
                <w:rFonts w:ascii="Calibri" w:eastAsia="Times New Roman" w:hAnsi="Calibri" w:cs="Times New Roman"/>
                <w:b/>
                <w:bCs/>
                <w:color w:val="000000"/>
              </w:rPr>
              <w:t>18 color images</w:t>
            </w:r>
          </w:p>
        </w:tc>
        <w:tc>
          <w:tcPr>
            <w:tcW w:w="2430" w:type="dxa"/>
            <w:tcBorders>
              <w:top w:val="single" w:sz="4" w:space="0" w:color="auto"/>
              <w:left w:val="nil"/>
              <w:bottom w:val="single" w:sz="4" w:space="0" w:color="auto"/>
              <w:right w:val="single" w:sz="4" w:space="0" w:color="auto"/>
            </w:tcBorders>
            <w:shd w:val="clear" w:color="000000" w:fill="9BC2E6"/>
            <w:noWrap/>
            <w:vAlign w:val="bottom"/>
            <w:hideMark/>
          </w:tcPr>
          <w:p w:rsidR="006333A9" w:rsidRPr="006333A9" w:rsidRDefault="006333A9" w:rsidP="006333A9">
            <w:pPr>
              <w:spacing w:after="0" w:line="240" w:lineRule="auto"/>
              <w:rPr>
                <w:rFonts w:ascii="Calibri" w:eastAsia="Times New Roman" w:hAnsi="Calibri" w:cs="Times New Roman"/>
                <w:b/>
                <w:bCs/>
                <w:color w:val="000000"/>
              </w:rPr>
            </w:pPr>
            <w:r w:rsidRPr="006333A9">
              <w:rPr>
                <w:rFonts w:ascii="Calibri" w:eastAsia="Times New Roman" w:hAnsi="Calibri" w:cs="Times New Roman"/>
                <w:b/>
                <w:bCs/>
                <w:color w:val="000000"/>
              </w:rPr>
              <w:t>Temperature remapped</w:t>
            </w:r>
          </w:p>
        </w:tc>
        <w:tc>
          <w:tcPr>
            <w:tcW w:w="2070" w:type="dxa"/>
            <w:tcBorders>
              <w:top w:val="single" w:sz="4" w:space="0" w:color="auto"/>
              <w:left w:val="nil"/>
              <w:bottom w:val="single" w:sz="4" w:space="0" w:color="auto"/>
              <w:right w:val="single" w:sz="4" w:space="0" w:color="auto"/>
            </w:tcBorders>
            <w:shd w:val="clear" w:color="000000" w:fill="9BC2E6"/>
            <w:noWrap/>
            <w:vAlign w:val="bottom"/>
            <w:hideMark/>
          </w:tcPr>
          <w:p w:rsidR="006333A9" w:rsidRPr="006333A9" w:rsidRDefault="006333A9" w:rsidP="006333A9">
            <w:pPr>
              <w:spacing w:after="0" w:line="240" w:lineRule="auto"/>
              <w:rPr>
                <w:rFonts w:ascii="Calibri" w:eastAsia="Times New Roman" w:hAnsi="Calibri" w:cs="Times New Roman"/>
                <w:b/>
                <w:bCs/>
                <w:color w:val="000000"/>
              </w:rPr>
            </w:pPr>
            <w:r w:rsidRPr="006333A9">
              <w:rPr>
                <w:rFonts w:ascii="Calibri" w:eastAsia="Times New Roman" w:hAnsi="Calibri" w:cs="Times New Roman"/>
                <w:b/>
                <w:bCs/>
                <w:color w:val="000000"/>
              </w:rPr>
              <w:t>Difference measure</w:t>
            </w:r>
          </w:p>
        </w:tc>
      </w:tr>
      <w:tr w:rsidR="006333A9" w:rsidRPr="006333A9" w:rsidTr="006333A9">
        <w:trPr>
          <w:trHeight w:val="300"/>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1</w:t>
            </w:r>
          </w:p>
        </w:tc>
        <w:tc>
          <w:tcPr>
            <w:tcW w:w="189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79</w:t>
            </w:r>
          </w:p>
        </w:tc>
        <w:tc>
          <w:tcPr>
            <w:tcW w:w="243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77</w:t>
            </w:r>
          </w:p>
        </w:tc>
        <w:tc>
          <w:tcPr>
            <w:tcW w:w="207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3%</w:t>
            </w:r>
          </w:p>
        </w:tc>
      </w:tr>
      <w:tr w:rsidR="006333A9" w:rsidRPr="006333A9" w:rsidTr="006333A9">
        <w:trPr>
          <w:trHeight w:val="300"/>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2</w:t>
            </w:r>
          </w:p>
        </w:tc>
        <w:tc>
          <w:tcPr>
            <w:tcW w:w="189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79</w:t>
            </w:r>
          </w:p>
        </w:tc>
        <w:tc>
          <w:tcPr>
            <w:tcW w:w="243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76</w:t>
            </w:r>
          </w:p>
        </w:tc>
        <w:tc>
          <w:tcPr>
            <w:tcW w:w="207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4%</w:t>
            </w:r>
          </w:p>
        </w:tc>
      </w:tr>
      <w:tr w:rsidR="006333A9" w:rsidRPr="006333A9" w:rsidTr="006333A9">
        <w:trPr>
          <w:trHeight w:val="300"/>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3</w:t>
            </w:r>
          </w:p>
        </w:tc>
        <w:tc>
          <w:tcPr>
            <w:tcW w:w="189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78</w:t>
            </w:r>
          </w:p>
        </w:tc>
        <w:tc>
          <w:tcPr>
            <w:tcW w:w="243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76</w:t>
            </w:r>
          </w:p>
        </w:tc>
        <w:tc>
          <w:tcPr>
            <w:tcW w:w="207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3%</w:t>
            </w:r>
          </w:p>
        </w:tc>
      </w:tr>
      <w:tr w:rsidR="006333A9" w:rsidRPr="006333A9" w:rsidTr="006333A9">
        <w:trPr>
          <w:trHeight w:val="300"/>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4</w:t>
            </w:r>
          </w:p>
        </w:tc>
        <w:tc>
          <w:tcPr>
            <w:tcW w:w="189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77</w:t>
            </w:r>
          </w:p>
        </w:tc>
        <w:tc>
          <w:tcPr>
            <w:tcW w:w="243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76</w:t>
            </w:r>
          </w:p>
        </w:tc>
        <w:tc>
          <w:tcPr>
            <w:tcW w:w="207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1%</w:t>
            </w:r>
          </w:p>
        </w:tc>
      </w:tr>
      <w:tr w:rsidR="006333A9" w:rsidRPr="006333A9" w:rsidTr="006333A9">
        <w:trPr>
          <w:trHeight w:val="300"/>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5</w:t>
            </w:r>
          </w:p>
        </w:tc>
        <w:tc>
          <w:tcPr>
            <w:tcW w:w="189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77</w:t>
            </w:r>
          </w:p>
        </w:tc>
        <w:tc>
          <w:tcPr>
            <w:tcW w:w="243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75</w:t>
            </w:r>
          </w:p>
        </w:tc>
        <w:tc>
          <w:tcPr>
            <w:tcW w:w="207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6333A9">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3%</w:t>
            </w:r>
          </w:p>
        </w:tc>
      </w:tr>
    </w:tbl>
    <w:p w:rsidR="00CF3EB8" w:rsidRDefault="00CF3EB8" w:rsidP="00CF3EB8"/>
    <w:p w:rsidR="001F6FFB" w:rsidRPr="00010AFA" w:rsidRDefault="001F6FFB" w:rsidP="001F6FFB">
      <w:pPr>
        <w:spacing w:line="480" w:lineRule="auto"/>
        <w:jc w:val="both"/>
        <w:rPr>
          <w:rFonts w:ascii="Times New Roman" w:hAnsi="Times New Roman" w:cs="Times New Roman"/>
          <w:sz w:val="24"/>
          <w:szCs w:val="24"/>
        </w:rPr>
      </w:pPr>
      <w:r w:rsidRPr="00010AFA">
        <w:rPr>
          <w:rFonts w:ascii="Times New Roman" w:hAnsi="Times New Roman" w:cs="Times New Roman"/>
          <w:sz w:val="24"/>
          <w:szCs w:val="24"/>
        </w:rPr>
        <w:t>(The difference measure is calculated from the highest five results from both 18-color images and temperature remapped images.)</w:t>
      </w:r>
    </w:p>
    <w:p w:rsidR="002E0D13" w:rsidRPr="00896F8C" w:rsidRDefault="002E0D13" w:rsidP="002E0D13">
      <w:pPr>
        <w:pStyle w:val="NormalWeb"/>
        <w:spacing w:line="480" w:lineRule="auto"/>
        <w:jc w:val="both"/>
        <w:rPr>
          <w:i/>
          <w:color w:val="000000"/>
          <w:u w:val="single"/>
        </w:rPr>
      </w:pPr>
      <w:r w:rsidRPr="00896F8C">
        <w:rPr>
          <w:i/>
          <w:color w:val="000000"/>
          <w:u w:val="single"/>
        </w:rPr>
        <w:t xml:space="preserve">Results from Experiment </w:t>
      </w:r>
      <w:r w:rsidR="000078A6">
        <w:rPr>
          <w:i/>
          <w:color w:val="000000"/>
          <w:u w:val="single"/>
        </w:rPr>
        <w:t>5</w:t>
      </w:r>
    </w:p>
    <w:p w:rsidR="00715A96" w:rsidRDefault="00715A96" w:rsidP="00715A96">
      <w:pPr>
        <w:pStyle w:val="Caption"/>
      </w:pPr>
      <w:r>
        <w:rPr>
          <w:noProof/>
        </w:rPr>
        <w:drawing>
          <wp:inline distT="0" distB="0" distL="0" distR="0" wp14:anchorId="136732B2" wp14:editId="7910826B">
            <wp:extent cx="5810250" cy="299085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715A96" w:rsidRDefault="00715A96" w:rsidP="00715A96">
      <w:pPr>
        <w:pStyle w:val="Caption"/>
      </w:pPr>
      <w:bookmarkStart w:id="41" w:name="_Toc500840799"/>
      <w:bookmarkStart w:id="42" w:name="_Toc500844593"/>
      <w:r>
        <w:t xml:space="preserve">Figure </w:t>
      </w:r>
      <w:fldSimple w:instr=" SEQ Figure \* ARABIC ">
        <w:r w:rsidR="00F5674B">
          <w:rPr>
            <w:noProof/>
          </w:rPr>
          <w:t>15</w:t>
        </w:r>
      </w:fldSimple>
      <w:r>
        <w:t xml:space="preserve">: </w:t>
      </w:r>
      <w:r w:rsidRPr="00471DBD">
        <w:t>Result from top 5 values from both 18 color and temperature remapped images.</w:t>
      </w:r>
      <w:bookmarkEnd w:id="41"/>
      <w:bookmarkEnd w:id="42"/>
    </w:p>
    <w:p w:rsidR="00715A96" w:rsidRDefault="00715A96" w:rsidP="00715A96"/>
    <w:p w:rsidR="00715A96" w:rsidRPr="008040E6" w:rsidRDefault="00715A96" w:rsidP="00715A96">
      <w:r>
        <w:rPr>
          <w:noProof/>
        </w:rPr>
        <w:lastRenderedPageBreak/>
        <w:drawing>
          <wp:inline distT="0" distB="0" distL="0" distR="0" wp14:anchorId="09684613" wp14:editId="0054FC7B">
            <wp:extent cx="5791200" cy="3019425"/>
            <wp:effectExtent l="0" t="0" r="0" b="952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715A96" w:rsidRDefault="00715A96" w:rsidP="00715A96">
      <w:pPr>
        <w:pStyle w:val="Caption"/>
      </w:pPr>
      <w:bookmarkStart w:id="43" w:name="_Toc500840800"/>
      <w:bookmarkStart w:id="44" w:name="_Toc500844594"/>
      <w:r>
        <w:t xml:space="preserve">Figure </w:t>
      </w:r>
      <w:fldSimple w:instr=" SEQ Figure \* ARABIC ">
        <w:r w:rsidR="00F5674B">
          <w:rPr>
            <w:noProof/>
          </w:rPr>
          <w:t>16</w:t>
        </w:r>
      </w:fldSimple>
      <w:r>
        <w:t xml:space="preserve">: </w:t>
      </w:r>
      <w:r w:rsidRPr="00B940C0">
        <w:t>Result from top 5 values from temperature remapped and respective 18 color images</w:t>
      </w:r>
      <w:bookmarkEnd w:id="43"/>
      <w:bookmarkEnd w:id="44"/>
    </w:p>
    <w:p w:rsidR="006333A9" w:rsidRDefault="006333A9" w:rsidP="006333A9"/>
    <w:p w:rsidR="006333A9" w:rsidRPr="006333A9" w:rsidRDefault="006333A9" w:rsidP="006333A9"/>
    <w:p w:rsidR="00715A96" w:rsidRDefault="00715A96" w:rsidP="00715A96">
      <w:r>
        <w:rPr>
          <w:noProof/>
        </w:rPr>
        <w:drawing>
          <wp:inline distT="0" distB="0" distL="0" distR="0" wp14:anchorId="5766A94A" wp14:editId="187954FA">
            <wp:extent cx="5781675" cy="3000375"/>
            <wp:effectExtent l="0" t="0" r="9525" b="952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15A96" w:rsidRDefault="00715A96" w:rsidP="00715A96">
      <w:pPr>
        <w:pStyle w:val="Caption"/>
      </w:pPr>
      <w:bookmarkStart w:id="45" w:name="_Toc500840801"/>
      <w:bookmarkStart w:id="46" w:name="_Toc500844595"/>
      <w:r>
        <w:t xml:space="preserve">Figure </w:t>
      </w:r>
      <w:fldSimple w:instr=" SEQ Figure \* ARABIC ">
        <w:r w:rsidR="00F5674B">
          <w:rPr>
            <w:noProof/>
          </w:rPr>
          <w:t>17</w:t>
        </w:r>
      </w:fldSimple>
      <w:r>
        <w:t xml:space="preserve">: </w:t>
      </w:r>
      <w:r w:rsidRPr="00423AB1">
        <w:t>Result from top 5 values from 18 color and respective temperature remapped images</w:t>
      </w:r>
      <w:bookmarkEnd w:id="45"/>
      <w:bookmarkEnd w:id="46"/>
    </w:p>
    <w:p w:rsidR="00D07AFC" w:rsidRDefault="00D07AFC">
      <w:r>
        <w:br w:type="page"/>
      </w:r>
    </w:p>
    <w:p w:rsidR="00145979" w:rsidRDefault="00145979" w:rsidP="00CF3EB8"/>
    <w:p w:rsidR="006333A9" w:rsidRPr="001D52C1" w:rsidRDefault="006333A9" w:rsidP="006333A9">
      <w:pPr>
        <w:pStyle w:val="Caption"/>
      </w:pPr>
      <w:bookmarkStart w:id="47" w:name="_Toc500848603"/>
      <w:r>
        <w:t xml:space="preserve">Table </w:t>
      </w:r>
      <w:fldSimple w:instr=" SEQ Table \* ARABIC ">
        <w:r>
          <w:rPr>
            <w:noProof/>
          </w:rPr>
          <w:t>5</w:t>
        </w:r>
      </w:fldSimple>
      <w:r>
        <w:t xml:space="preserve">: </w:t>
      </w:r>
      <w:r w:rsidRPr="002F1465">
        <w:t>Table showing the difference measure between 18 color and temperature remapped images</w:t>
      </w:r>
      <w:bookmarkEnd w:id="47"/>
    </w:p>
    <w:tbl>
      <w:tblPr>
        <w:tblW w:w="8640" w:type="dxa"/>
        <w:tblInd w:w="-5" w:type="dxa"/>
        <w:tblLook w:val="04A0" w:firstRow="1" w:lastRow="0" w:firstColumn="1" w:lastColumn="0" w:noHBand="0" w:noVBand="1"/>
      </w:tblPr>
      <w:tblGrid>
        <w:gridCol w:w="2340"/>
        <w:gridCol w:w="1710"/>
        <w:gridCol w:w="2430"/>
        <w:gridCol w:w="2160"/>
      </w:tblGrid>
      <w:tr w:rsidR="006333A9" w:rsidRPr="006333A9" w:rsidTr="006333A9">
        <w:trPr>
          <w:trHeight w:val="300"/>
        </w:trPr>
        <w:tc>
          <w:tcPr>
            <w:tcW w:w="2340" w:type="dxa"/>
            <w:tcBorders>
              <w:top w:val="single" w:sz="4" w:space="0" w:color="auto"/>
              <w:left w:val="single" w:sz="4" w:space="0" w:color="auto"/>
              <w:bottom w:val="single" w:sz="4" w:space="0" w:color="auto"/>
              <w:right w:val="single" w:sz="4" w:space="0" w:color="auto"/>
            </w:tcBorders>
            <w:shd w:val="clear" w:color="000000" w:fill="9BC2E6"/>
            <w:noWrap/>
            <w:vAlign w:val="bottom"/>
            <w:hideMark/>
          </w:tcPr>
          <w:p w:rsidR="006333A9" w:rsidRPr="006333A9" w:rsidRDefault="006333A9" w:rsidP="00F60A81">
            <w:pPr>
              <w:spacing w:after="0" w:line="240" w:lineRule="auto"/>
              <w:rPr>
                <w:rFonts w:ascii="Calibri" w:eastAsia="Times New Roman" w:hAnsi="Calibri" w:cs="Times New Roman"/>
                <w:b/>
                <w:bCs/>
                <w:color w:val="000000"/>
              </w:rPr>
            </w:pPr>
            <w:r w:rsidRPr="006333A9">
              <w:rPr>
                <w:rFonts w:ascii="Calibri" w:eastAsia="Times New Roman" w:hAnsi="Calibri" w:cs="Times New Roman"/>
                <w:b/>
                <w:bCs/>
                <w:color w:val="000000"/>
              </w:rPr>
              <w:t>Highest success rates</w:t>
            </w:r>
          </w:p>
        </w:tc>
        <w:tc>
          <w:tcPr>
            <w:tcW w:w="1710" w:type="dxa"/>
            <w:tcBorders>
              <w:top w:val="single" w:sz="4" w:space="0" w:color="auto"/>
              <w:left w:val="nil"/>
              <w:bottom w:val="single" w:sz="4" w:space="0" w:color="auto"/>
              <w:right w:val="single" w:sz="4" w:space="0" w:color="auto"/>
            </w:tcBorders>
            <w:shd w:val="clear" w:color="000000" w:fill="9BC2E6"/>
            <w:noWrap/>
            <w:vAlign w:val="bottom"/>
            <w:hideMark/>
          </w:tcPr>
          <w:p w:rsidR="006333A9" w:rsidRPr="006333A9" w:rsidRDefault="006333A9" w:rsidP="00F60A81">
            <w:pPr>
              <w:spacing w:after="0" w:line="240" w:lineRule="auto"/>
              <w:rPr>
                <w:rFonts w:ascii="Calibri" w:eastAsia="Times New Roman" w:hAnsi="Calibri" w:cs="Times New Roman"/>
                <w:b/>
                <w:bCs/>
                <w:color w:val="000000"/>
              </w:rPr>
            </w:pPr>
            <w:r w:rsidRPr="006333A9">
              <w:rPr>
                <w:rFonts w:ascii="Calibri" w:eastAsia="Times New Roman" w:hAnsi="Calibri" w:cs="Times New Roman"/>
                <w:b/>
                <w:bCs/>
                <w:color w:val="000000"/>
              </w:rPr>
              <w:t>18 color images</w:t>
            </w:r>
          </w:p>
        </w:tc>
        <w:tc>
          <w:tcPr>
            <w:tcW w:w="2430" w:type="dxa"/>
            <w:tcBorders>
              <w:top w:val="single" w:sz="4" w:space="0" w:color="auto"/>
              <w:left w:val="nil"/>
              <w:bottom w:val="single" w:sz="4" w:space="0" w:color="auto"/>
              <w:right w:val="single" w:sz="4" w:space="0" w:color="auto"/>
            </w:tcBorders>
            <w:shd w:val="clear" w:color="000000" w:fill="9BC2E6"/>
            <w:noWrap/>
            <w:vAlign w:val="bottom"/>
            <w:hideMark/>
          </w:tcPr>
          <w:p w:rsidR="006333A9" w:rsidRPr="006333A9" w:rsidRDefault="006333A9" w:rsidP="00F60A81">
            <w:pPr>
              <w:spacing w:after="0" w:line="240" w:lineRule="auto"/>
              <w:rPr>
                <w:rFonts w:ascii="Calibri" w:eastAsia="Times New Roman" w:hAnsi="Calibri" w:cs="Times New Roman"/>
                <w:b/>
                <w:bCs/>
                <w:color w:val="000000"/>
              </w:rPr>
            </w:pPr>
            <w:r w:rsidRPr="006333A9">
              <w:rPr>
                <w:rFonts w:ascii="Calibri" w:eastAsia="Times New Roman" w:hAnsi="Calibri" w:cs="Times New Roman"/>
                <w:b/>
                <w:bCs/>
                <w:color w:val="000000"/>
              </w:rPr>
              <w:t>Temperature remapped</w:t>
            </w:r>
          </w:p>
        </w:tc>
        <w:tc>
          <w:tcPr>
            <w:tcW w:w="2160" w:type="dxa"/>
            <w:tcBorders>
              <w:top w:val="single" w:sz="4" w:space="0" w:color="auto"/>
              <w:left w:val="nil"/>
              <w:bottom w:val="single" w:sz="4" w:space="0" w:color="auto"/>
              <w:right w:val="single" w:sz="4" w:space="0" w:color="auto"/>
            </w:tcBorders>
            <w:shd w:val="clear" w:color="000000" w:fill="9BC2E6"/>
            <w:noWrap/>
            <w:vAlign w:val="bottom"/>
            <w:hideMark/>
          </w:tcPr>
          <w:p w:rsidR="006333A9" w:rsidRPr="006333A9" w:rsidRDefault="006333A9" w:rsidP="00F60A81">
            <w:pPr>
              <w:spacing w:after="0" w:line="240" w:lineRule="auto"/>
              <w:rPr>
                <w:rFonts w:ascii="Calibri" w:eastAsia="Times New Roman" w:hAnsi="Calibri" w:cs="Times New Roman"/>
                <w:b/>
                <w:bCs/>
                <w:color w:val="000000"/>
              </w:rPr>
            </w:pPr>
            <w:r w:rsidRPr="006333A9">
              <w:rPr>
                <w:rFonts w:ascii="Calibri" w:eastAsia="Times New Roman" w:hAnsi="Calibri" w:cs="Times New Roman"/>
                <w:b/>
                <w:bCs/>
                <w:color w:val="000000"/>
              </w:rPr>
              <w:t>Difference measure</w:t>
            </w:r>
          </w:p>
        </w:tc>
      </w:tr>
      <w:tr w:rsidR="006333A9" w:rsidRPr="006333A9" w:rsidTr="006333A9">
        <w:trPr>
          <w:trHeight w:val="300"/>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1</w:t>
            </w:r>
          </w:p>
        </w:tc>
        <w:tc>
          <w:tcPr>
            <w:tcW w:w="171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50</w:t>
            </w:r>
          </w:p>
        </w:tc>
        <w:tc>
          <w:tcPr>
            <w:tcW w:w="243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52</w:t>
            </w:r>
          </w:p>
        </w:tc>
        <w:tc>
          <w:tcPr>
            <w:tcW w:w="216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4%</w:t>
            </w:r>
          </w:p>
        </w:tc>
      </w:tr>
      <w:tr w:rsidR="006333A9" w:rsidRPr="006333A9" w:rsidTr="006333A9">
        <w:trPr>
          <w:trHeight w:val="300"/>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2</w:t>
            </w:r>
          </w:p>
        </w:tc>
        <w:tc>
          <w:tcPr>
            <w:tcW w:w="171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50</w:t>
            </w:r>
          </w:p>
        </w:tc>
        <w:tc>
          <w:tcPr>
            <w:tcW w:w="243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52</w:t>
            </w:r>
          </w:p>
        </w:tc>
        <w:tc>
          <w:tcPr>
            <w:tcW w:w="216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4%</w:t>
            </w:r>
          </w:p>
        </w:tc>
      </w:tr>
      <w:tr w:rsidR="006333A9" w:rsidRPr="006333A9" w:rsidTr="006333A9">
        <w:trPr>
          <w:trHeight w:val="300"/>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3</w:t>
            </w:r>
          </w:p>
        </w:tc>
        <w:tc>
          <w:tcPr>
            <w:tcW w:w="171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50</w:t>
            </w:r>
          </w:p>
        </w:tc>
        <w:tc>
          <w:tcPr>
            <w:tcW w:w="243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51</w:t>
            </w:r>
          </w:p>
        </w:tc>
        <w:tc>
          <w:tcPr>
            <w:tcW w:w="216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2%</w:t>
            </w:r>
          </w:p>
        </w:tc>
      </w:tr>
      <w:tr w:rsidR="006333A9" w:rsidRPr="006333A9" w:rsidTr="006333A9">
        <w:trPr>
          <w:trHeight w:val="300"/>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4</w:t>
            </w:r>
          </w:p>
        </w:tc>
        <w:tc>
          <w:tcPr>
            <w:tcW w:w="171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50</w:t>
            </w:r>
          </w:p>
        </w:tc>
        <w:tc>
          <w:tcPr>
            <w:tcW w:w="243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50</w:t>
            </w:r>
          </w:p>
        </w:tc>
        <w:tc>
          <w:tcPr>
            <w:tcW w:w="216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0%</w:t>
            </w:r>
          </w:p>
        </w:tc>
      </w:tr>
      <w:tr w:rsidR="006333A9" w:rsidRPr="006333A9" w:rsidTr="006333A9">
        <w:trPr>
          <w:trHeight w:val="300"/>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5</w:t>
            </w:r>
          </w:p>
        </w:tc>
        <w:tc>
          <w:tcPr>
            <w:tcW w:w="171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49</w:t>
            </w:r>
          </w:p>
        </w:tc>
        <w:tc>
          <w:tcPr>
            <w:tcW w:w="243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50</w:t>
            </w:r>
          </w:p>
        </w:tc>
        <w:tc>
          <w:tcPr>
            <w:tcW w:w="2160" w:type="dxa"/>
            <w:tcBorders>
              <w:top w:val="nil"/>
              <w:left w:val="nil"/>
              <w:bottom w:val="single" w:sz="4" w:space="0" w:color="auto"/>
              <w:right w:val="single" w:sz="4" w:space="0" w:color="auto"/>
            </w:tcBorders>
            <w:shd w:val="clear" w:color="auto" w:fill="auto"/>
            <w:noWrap/>
            <w:vAlign w:val="bottom"/>
            <w:hideMark/>
          </w:tcPr>
          <w:p w:rsidR="006333A9" w:rsidRPr="006333A9" w:rsidRDefault="006333A9" w:rsidP="00F60A81">
            <w:pPr>
              <w:spacing w:after="0" w:line="240" w:lineRule="auto"/>
              <w:jc w:val="right"/>
              <w:rPr>
                <w:rFonts w:ascii="Calibri" w:eastAsia="Times New Roman" w:hAnsi="Calibri" w:cs="Times New Roman"/>
                <w:color w:val="000000"/>
              </w:rPr>
            </w:pPr>
            <w:r w:rsidRPr="006333A9">
              <w:rPr>
                <w:rFonts w:ascii="Calibri" w:eastAsia="Times New Roman" w:hAnsi="Calibri" w:cs="Times New Roman"/>
                <w:color w:val="000000"/>
              </w:rPr>
              <w:t>2%</w:t>
            </w:r>
          </w:p>
        </w:tc>
      </w:tr>
    </w:tbl>
    <w:p w:rsidR="00145979" w:rsidRDefault="00145979" w:rsidP="00CF3EB8"/>
    <w:p w:rsidR="00C16FB9" w:rsidRPr="00010AFA" w:rsidRDefault="00C16FB9" w:rsidP="00C16FB9">
      <w:pPr>
        <w:spacing w:line="480" w:lineRule="auto"/>
        <w:jc w:val="both"/>
        <w:rPr>
          <w:rFonts w:ascii="Times New Roman" w:hAnsi="Times New Roman" w:cs="Times New Roman"/>
          <w:sz w:val="24"/>
          <w:szCs w:val="24"/>
        </w:rPr>
      </w:pPr>
      <w:r w:rsidRPr="00010AFA">
        <w:rPr>
          <w:rFonts w:ascii="Times New Roman" w:hAnsi="Times New Roman" w:cs="Times New Roman"/>
          <w:sz w:val="24"/>
          <w:szCs w:val="24"/>
        </w:rPr>
        <w:t>(The difference measure is calculated from the highest five results from both 18-color images and temperature remapped images.)</w:t>
      </w:r>
    </w:p>
    <w:p w:rsidR="00145979" w:rsidRDefault="00145979" w:rsidP="00CF3EB8"/>
    <w:p w:rsidR="00B54D57" w:rsidRDefault="00B54D57" w:rsidP="00CF3EB8"/>
    <w:p w:rsidR="00B54D57" w:rsidRDefault="00B54D57" w:rsidP="00CF3EB8"/>
    <w:p w:rsidR="00B54D57" w:rsidRDefault="00B54D57" w:rsidP="00CF3EB8"/>
    <w:p w:rsidR="00B54D57" w:rsidRDefault="00B54D57" w:rsidP="00CF3EB8"/>
    <w:p w:rsidR="00B54D57" w:rsidRDefault="00B54D57" w:rsidP="00CF3EB8"/>
    <w:p w:rsidR="00145979" w:rsidRDefault="00145979" w:rsidP="00CF3EB8"/>
    <w:p w:rsidR="00D07AFC" w:rsidRDefault="00D07AFC">
      <w:pPr>
        <w:rPr>
          <w:rFonts w:ascii="Times New Roman" w:eastAsiaTheme="majorEastAsia" w:hAnsi="Times New Roman" w:cs="Times New Roman"/>
          <w:b/>
          <w:color w:val="2E74B5" w:themeColor="accent1" w:themeShade="BF"/>
          <w:sz w:val="32"/>
          <w:szCs w:val="32"/>
        </w:rPr>
      </w:pPr>
      <w:bookmarkStart w:id="48" w:name="_Toc500848809"/>
      <w:r>
        <w:rPr>
          <w:rFonts w:ascii="Times New Roman" w:hAnsi="Times New Roman" w:cs="Times New Roman"/>
          <w:b/>
        </w:rPr>
        <w:br w:type="page"/>
      </w:r>
    </w:p>
    <w:p w:rsidR="00055996" w:rsidRPr="000950C8" w:rsidRDefault="00055996" w:rsidP="00055996">
      <w:pPr>
        <w:pStyle w:val="Heading1"/>
        <w:jc w:val="center"/>
        <w:rPr>
          <w:rFonts w:ascii="Times New Roman" w:hAnsi="Times New Roman" w:cs="Times New Roman"/>
          <w:b/>
        </w:rPr>
      </w:pPr>
      <w:r w:rsidRPr="000950C8">
        <w:rPr>
          <w:rFonts w:ascii="Times New Roman" w:hAnsi="Times New Roman" w:cs="Times New Roman"/>
          <w:b/>
        </w:rPr>
        <w:lastRenderedPageBreak/>
        <w:t>SUMMARY</w:t>
      </w:r>
      <w:r w:rsidR="003944E2">
        <w:rPr>
          <w:rFonts w:ascii="Times New Roman" w:hAnsi="Times New Roman" w:cs="Times New Roman"/>
          <w:b/>
        </w:rPr>
        <w:t xml:space="preserve"> AND CONCLUSION</w:t>
      </w:r>
      <w:bookmarkEnd w:id="48"/>
    </w:p>
    <w:p w:rsidR="00694002" w:rsidRPr="000950C8" w:rsidRDefault="009517C7" w:rsidP="002E5FBF">
      <w:pPr>
        <w:pStyle w:val="NormalWeb"/>
        <w:spacing w:line="480" w:lineRule="auto"/>
        <w:jc w:val="both"/>
        <w:rPr>
          <w:color w:val="000000"/>
        </w:rPr>
      </w:pPr>
      <w:r w:rsidRPr="009517C7">
        <w:rPr>
          <w:color w:val="000000"/>
        </w:rPr>
        <w:t xml:space="preserve">The main aim of this study is to investigate the possibilities of </w:t>
      </w:r>
      <w:r>
        <w:rPr>
          <w:color w:val="000000"/>
        </w:rPr>
        <w:t xml:space="preserve">success rate with temperature remapped images compared with 18 color images in identification of Chiari malformation and </w:t>
      </w:r>
      <w:r w:rsidRPr="000950C8">
        <w:rPr>
          <w:color w:val="000000"/>
        </w:rPr>
        <w:t xml:space="preserve">Syringomyelia </w:t>
      </w:r>
      <w:r>
        <w:rPr>
          <w:color w:val="000000"/>
        </w:rPr>
        <w:t>pathology in canines.</w:t>
      </w:r>
      <w:r w:rsidRPr="000950C8">
        <w:rPr>
          <w:color w:val="000000"/>
        </w:rPr>
        <w:t xml:space="preserve"> </w:t>
      </w:r>
      <w:r w:rsidR="00055996" w:rsidRPr="000950C8">
        <w:rPr>
          <w:color w:val="000000"/>
        </w:rPr>
        <w:t>Chiari malformation and Syringomyelia are mostly identified in the breed Cavalier King Charles Spaniels. Thus the thermographic images of the same breed provided by Long Island Veterinary Specialists (LIVS) has been considered in this project as well to examine the extent of Syringomyelia in canines. The 18 color Meditherm images provided by LIVS are remapped to 256-graylevel image from 19° C to 40° C with the help of COMPIX software. The first phase of experiment includes the preprocessing of the thermographic images using CVIP-FEPC</w:t>
      </w:r>
      <w:r w:rsidR="00AB6DCB" w:rsidRPr="000950C8">
        <w:rPr>
          <w:color w:val="000000"/>
        </w:rPr>
        <w:t xml:space="preserve"> on 18-color images and the second phase of experiment using remapped images</w:t>
      </w:r>
      <w:r w:rsidR="00055996" w:rsidRPr="000950C8">
        <w:rPr>
          <w:color w:val="000000"/>
        </w:rPr>
        <w:t xml:space="preserve">. </w:t>
      </w:r>
    </w:p>
    <w:p w:rsidR="008F3313" w:rsidRDefault="00694002" w:rsidP="002E5FBF">
      <w:pPr>
        <w:pStyle w:val="NormalWeb"/>
        <w:spacing w:line="480" w:lineRule="auto"/>
        <w:jc w:val="both"/>
        <w:rPr>
          <w:color w:val="000000"/>
        </w:rPr>
      </w:pPr>
      <w:r w:rsidRPr="000950C8">
        <w:rPr>
          <w:color w:val="000000"/>
        </w:rPr>
        <w:t xml:space="preserve">The primary aim of this research study is to investigate the success rate from the experiments with 18-color images and remapped images. </w:t>
      </w:r>
      <w:r w:rsidR="00BF7745">
        <w:rPr>
          <w:color w:val="000000"/>
        </w:rPr>
        <w:t xml:space="preserve">From the five sets of experiment, the difference rate between 18-color images and temperature remapped images is below 10% which does not indicate any significant difference between two images. </w:t>
      </w:r>
      <w:r w:rsidR="000E64A6">
        <w:rPr>
          <w:color w:val="000000"/>
        </w:rPr>
        <w:t xml:space="preserve">The results </w:t>
      </w:r>
      <w:r w:rsidR="00BF7745">
        <w:rPr>
          <w:color w:val="000000"/>
        </w:rPr>
        <w:t>ar</w:t>
      </w:r>
      <w:r w:rsidR="000E64A6">
        <w:rPr>
          <w:color w:val="000000"/>
        </w:rPr>
        <w:t xml:space="preserve">e </w:t>
      </w:r>
      <w:r w:rsidR="00BF7745">
        <w:rPr>
          <w:color w:val="000000"/>
        </w:rPr>
        <w:t xml:space="preserve">not as </w:t>
      </w:r>
      <w:r w:rsidR="000E64A6">
        <w:rPr>
          <w:color w:val="000000"/>
        </w:rPr>
        <w:t>expected during the beginning of the study.</w:t>
      </w:r>
      <w:r w:rsidR="003D6C5C">
        <w:rPr>
          <w:color w:val="000000"/>
        </w:rPr>
        <w:t xml:space="preserve"> </w:t>
      </w:r>
      <w:r w:rsidR="008825FF">
        <w:rPr>
          <w:color w:val="000000"/>
        </w:rPr>
        <w:t>At this point of stage, we cannot say either of the images results better for the classification of Syringomyelia pathology.</w:t>
      </w:r>
    </w:p>
    <w:p w:rsidR="00B11277" w:rsidRDefault="00B11277" w:rsidP="002E5FBF">
      <w:pPr>
        <w:pStyle w:val="NormalWeb"/>
        <w:spacing w:line="480" w:lineRule="auto"/>
        <w:jc w:val="both"/>
        <w:rPr>
          <w:color w:val="000000"/>
        </w:rPr>
      </w:pPr>
    </w:p>
    <w:p w:rsidR="00145979" w:rsidRDefault="00145979" w:rsidP="002E5FBF">
      <w:pPr>
        <w:pStyle w:val="NormalWeb"/>
        <w:spacing w:line="480" w:lineRule="auto"/>
        <w:jc w:val="both"/>
        <w:rPr>
          <w:color w:val="000000"/>
        </w:rPr>
      </w:pPr>
    </w:p>
    <w:p w:rsidR="00145979" w:rsidRDefault="00145979" w:rsidP="002E5FBF">
      <w:pPr>
        <w:pStyle w:val="NormalWeb"/>
        <w:spacing w:line="480" w:lineRule="auto"/>
        <w:jc w:val="both"/>
        <w:rPr>
          <w:color w:val="000000"/>
        </w:rPr>
      </w:pPr>
    </w:p>
    <w:p w:rsidR="00145979" w:rsidRDefault="00145979" w:rsidP="002E5FBF">
      <w:pPr>
        <w:pStyle w:val="NormalWeb"/>
        <w:spacing w:line="480" w:lineRule="auto"/>
        <w:jc w:val="both"/>
        <w:rPr>
          <w:color w:val="000000"/>
        </w:rPr>
      </w:pPr>
    </w:p>
    <w:p w:rsidR="000A7BF8" w:rsidRDefault="008F3313" w:rsidP="00514F22">
      <w:pPr>
        <w:pStyle w:val="Heading1"/>
        <w:jc w:val="center"/>
        <w:rPr>
          <w:rFonts w:ascii="Times New Roman" w:hAnsi="Times New Roman" w:cs="Times New Roman"/>
          <w:b/>
        </w:rPr>
      </w:pPr>
      <w:bookmarkStart w:id="49" w:name="_Toc500848810"/>
      <w:r w:rsidRPr="000950C8">
        <w:rPr>
          <w:rFonts w:ascii="Times New Roman" w:hAnsi="Times New Roman" w:cs="Times New Roman"/>
          <w:b/>
        </w:rPr>
        <w:lastRenderedPageBreak/>
        <w:t>FUTURE WORK</w:t>
      </w:r>
      <w:bookmarkEnd w:id="49"/>
    </w:p>
    <w:p w:rsidR="009F01A8" w:rsidRDefault="009F01A8" w:rsidP="009F01A8"/>
    <w:p w:rsidR="009F01A8" w:rsidRDefault="00AB53FF" w:rsidP="00AB53FF">
      <w:pPr>
        <w:spacing w:line="480" w:lineRule="auto"/>
        <w:jc w:val="both"/>
        <w:rPr>
          <w:rFonts w:ascii="Times New Roman" w:hAnsi="Times New Roman" w:cs="Times New Roman"/>
          <w:sz w:val="24"/>
          <w:szCs w:val="24"/>
        </w:rPr>
      </w:pPr>
      <w:r w:rsidRPr="00AB53FF">
        <w:rPr>
          <w:rFonts w:ascii="Times New Roman" w:hAnsi="Times New Roman" w:cs="Times New Roman"/>
          <w:sz w:val="24"/>
          <w:szCs w:val="24"/>
        </w:rPr>
        <w:t xml:space="preserve">In this study, neither of the two - 18-color images and remapped images – has been able to give distinct results, when compared using the same parameters used in previous research, they gave similar results. In future we can run some experiments using new features other than histogram and texture that may work better to find significant results. It is also recommended to use several preprocessing methods to the images with different levels of gray level quantization and averaging filters with different mask sizes. We can </w:t>
      </w:r>
      <w:r w:rsidR="00D07AFC">
        <w:rPr>
          <w:rFonts w:ascii="Times New Roman" w:hAnsi="Times New Roman" w:cs="Times New Roman"/>
          <w:sz w:val="24"/>
          <w:szCs w:val="24"/>
        </w:rPr>
        <w:t>p</w:t>
      </w:r>
      <w:r w:rsidRPr="00AB53FF">
        <w:rPr>
          <w:rFonts w:ascii="Times New Roman" w:hAnsi="Times New Roman" w:cs="Times New Roman"/>
          <w:sz w:val="24"/>
          <w:szCs w:val="24"/>
        </w:rPr>
        <w:t xml:space="preserve">reprocess the images for noise mitigation using 3x3 averaging filters (Gaussian and mean filters) and gray level quantization with 32 gray levels and 64 gray levels. Also the mask used in this experiment consist the entire head including parts of the ears, </w:t>
      </w:r>
      <w:r w:rsidR="00B370BB">
        <w:rPr>
          <w:rFonts w:ascii="Times New Roman" w:hAnsi="Times New Roman" w:cs="Times New Roman"/>
          <w:sz w:val="24"/>
          <w:szCs w:val="24"/>
        </w:rPr>
        <w:t xml:space="preserve">nose, </w:t>
      </w:r>
      <w:r w:rsidRPr="00AB53FF">
        <w:rPr>
          <w:rFonts w:ascii="Times New Roman" w:hAnsi="Times New Roman" w:cs="Times New Roman"/>
          <w:sz w:val="24"/>
          <w:szCs w:val="24"/>
        </w:rPr>
        <w:t xml:space="preserve">muzzle, etc. So, in future we can run experiments with smaller masks that do not include ears, </w:t>
      </w:r>
      <w:r w:rsidR="00A42691">
        <w:rPr>
          <w:rFonts w:ascii="Times New Roman" w:hAnsi="Times New Roman" w:cs="Times New Roman"/>
          <w:sz w:val="24"/>
          <w:szCs w:val="24"/>
        </w:rPr>
        <w:t xml:space="preserve">nose, </w:t>
      </w:r>
      <w:r w:rsidRPr="00AB53FF">
        <w:rPr>
          <w:rFonts w:ascii="Times New Roman" w:hAnsi="Times New Roman" w:cs="Times New Roman"/>
          <w:sz w:val="24"/>
          <w:szCs w:val="24"/>
        </w:rPr>
        <w:t>muzzle, etc.</w:t>
      </w:r>
    </w:p>
    <w:p w:rsidR="005C508E" w:rsidRDefault="005C508E" w:rsidP="00AB53FF">
      <w:pPr>
        <w:spacing w:line="480" w:lineRule="auto"/>
        <w:jc w:val="both"/>
        <w:rPr>
          <w:rFonts w:ascii="Times New Roman" w:hAnsi="Times New Roman" w:cs="Times New Roman"/>
          <w:sz w:val="24"/>
          <w:szCs w:val="24"/>
        </w:rPr>
      </w:pPr>
    </w:p>
    <w:p w:rsidR="0068713F" w:rsidRDefault="0068713F" w:rsidP="00AB53FF">
      <w:pPr>
        <w:spacing w:line="480" w:lineRule="auto"/>
        <w:jc w:val="both"/>
        <w:rPr>
          <w:rFonts w:ascii="Times New Roman" w:hAnsi="Times New Roman" w:cs="Times New Roman"/>
          <w:sz w:val="24"/>
          <w:szCs w:val="24"/>
        </w:rPr>
      </w:pPr>
    </w:p>
    <w:p w:rsidR="0068713F" w:rsidRDefault="0068713F" w:rsidP="00AB53FF">
      <w:pPr>
        <w:spacing w:line="480" w:lineRule="auto"/>
        <w:jc w:val="both"/>
        <w:rPr>
          <w:rFonts w:ascii="Times New Roman" w:hAnsi="Times New Roman" w:cs="Times New Roman"/>
          <w:sz w:val="24"/>
          <w:szCs w:val="24"/>
        </w:rPr>
      </w:pPr>
    </w:p>
    <w:p w:rsidR="0068713F" w:rsidRDefault="0068713F" w:rsidP="00AB53FF">
      <w:pPr>
        <w:spacing w:line="480" w:lineRule="auto"/>
        <w:jc w:val="both"/>
        <w:rPr>
          <w:rFonts w:ascii="Times New Roman" w:hAnsi="Times New Roman" w:cs="Times New Roman"/>
          <w:sz w:val="24"/>
          <w:szCs w:val="24"/>
        </w:rPr>
      </w:pPr>
    </w:p>
    <w:p w:rsidR="0068713F" w:rsidRDefault="0068713F" w:rsidP="00AB53FF">
      <w:pPr>
        <w:spacing w:line="480" w:lineRule="auto"/>
        <w:jc w:val="both"/>
        <w:rPr>
          <w:rFonts w:ascii="Times New Roman" w:hAnsi="Times New Roman" w:cs="Times New Roman"/>
          <w:sz w:val="24"/>
          <w:szCs w:val="24"/>
        </w:rPr>
      </w:pPr>
    </w:p>
    <w:p w:rsidR="0068713F" w:rsidRDefault="0068713F" w:rsidP="00AB53FF">
      <w:pPr>
        <w:spacing w:line="480" w:lineRule="auto"/>
        <w:jc w:val="both"/>
        <w:rPr>
          <w:rFonts w:ascii="Times New Roman" w:hAnsi="Times New Roman" w:cs="Times New Roman"/>
          <w:sz w:val="24"/>
          <w:szCs w:val="24"/>
        </w:rPr>
      </w:pPr>
    </w:p>
    <w:p w:rsidR="0068713F" w:rsidRDefault="0068713F" w:rsidP="00AB53FF">
      <w:pPr>
        <w:spacing w:line="480" w:lineRule="auto"/>
        <w:jc w:val="both"/>
        <w:rPr>
          <w:rFonts w:ascii="Times New Roman" w:hAnsi="Times New Roman" w:cs="Times New Roman"/>
          <w:sz w:val="24"/>
          <w:szCs w:val="24"/>
        </w:rPr>
      </w:pPr>
    </w:p>
    <w:p w:rsidR="0068713F" w:rsidRDefault="0068713F" w:rsidP="00AB53FF">
      <w:pPr>
        <w:spacing w:line="480" w:lineRule="auto"/>
        <w:jc w:val="both"/>
        <w:rPr>
          <w:rFonts w:ascii="Times New Roman" w:hAnsi="Times New Roman" w:cs="Times New Roman"/>
          <w:sz w:val="24"/>
          <w:szCs w:val="24"/>
        </w:rPr>
      </w:pPr>
    </w:p>
    <w:p w:rsidR="005C508E" w:rsidRPr="00AB53FF" w:rsidRDefault="005C508E" w:rsidP="00AB53FF">
      <w:pPr>
        <w:spacing w:line="480" w:lineRule="auto"/>
        <w:jc w:val="both"/>
        <w:rPr>
          <w:rFonts w:ascii="Times New Roman" w:hAnsi="Times New Roman" w:cs="Times New Roman"/>
          <w:sz w:val="24"/>
          <w:szCs w:val="24"/>
        </w:rPr>
      </w:pPr>
    </w:p>
    <w:bookmarkStart w:id="50" w:name="_Toc500848811" w:displacedByCustomXml="next"/>
    <w:sdt>
      <w:sdtPr>
        <w:rPr>
          <w:rFonts w:ascii="Times New Roman" w:eastAsiaTheme="minorHAnsi" w:hAnsi="Times New Roman" w:cs="Times New Roman"/>
          <w:color w:val="auto"/>
          <w:sz w:val="22"/>
          <w:szCs w:val="22"/>
        </w:rPr>
        <w:id w:val="-1053071743"/>
        <w:docPartObj>
          <w:docPartGallery w:val="Bibliographies"/>
          <w:docPartUnique/>
        </w:docPartObj>
      </w:sdtPr>
      <w:sdtContent>
        <w:p w:rsidR="007339D0" w:rsidRPr="000950C8" w:rsidRDefault="00380842">
          <w:pPr>
            <w:pStyle w:val="Heading1"/>
            <w:rPr>
              <w:rFonts w:ascii="Times New Roman" w:hAnsi="Times New Roman" w:cs="Times New Roman"/>
              <w:b/>
            </w:rPr>
          </w:pPr>
          <w:r w:rsidRPr="000950C8">
            <w:rPr>
              <w:rFonts w:ascii="Times New Roman" w:hAnsi="Times New Roman" w:cs="Times New Roman"/>
              <w:b/>
            </w:rPr>
            <w:t>REFERENCES</w:t>
          </w:r>
          <w:bookmarkEnd w:id="50"/>
        </w:p>
        <w:sdt>
          <w:sdtPr>
            <w:rPr>
              <w:rFonts w:ascii="Times New Roman" w:hAnsi="Times New Roman" w:cs="Times New Roman"/>
            </w:rPr>
            <w:id w:val="-573587230"/>
            <w:bibliography/>
          </w:sdtPr>
          <w:sdtContent>
            <w:p w:rsidR="007152E3" w:rsidRDefault="007339D0">
              <w:pPr>
                <w:rPr>
                  <w:noProof/>
                </w:rPr>
              </w:pPr>
              <w:r w:rsidRPr="000950C8">
                <w:rPr>
                  <w:rFonts w:ascii="Times New Roman" w:hAnsi="Times New Roman" w:cs="Times New Roman"/>
                </w:rPr>
                <w:fldChar w:fldCharType="begin"/>
              </w:r>
              <w:r w:rsidRPr="000950C8">
                <w:rPr>
                  <w:rFonts w:ascii="Times New Roman" w:hAnsi="Times New Roman" w:cs="Times New Roman"/>
                </w:rPr>
                <w:instrText xml:space="preserve"> BIBLIOGRAPHY </w:instrText>
              </w:r>
              <w:r w:rsidRPr="000950C8">
                <w:rPr>
                  <w:rFonts w:ascii="Times New Roman" w:hAnsi="Times New Roman" w:cs="Times New Roman"/>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2"/>
                <w:gridCol w:w="9038"/>
              </w:tblGrid>
              <w:tr w:rsidR="007152E3">
                <w:trPr>
                  <w:divId w:val="448472279"/>
                  <w:tblCellSpacing w:w="15" w:type="dxa"/>
                </w:trPr>
                <w:tc>
                  <w:tcPr>
                    <w:tcW w:w="50" w:type="pct"/>
                    <w:hideMark/>
                  </w:tcPr>
                  <w:p w:rsidR="007152E3" w:rsidRDefault="007152E3">
                    <w:pPr>
                      <w:pStyle w:val="Bibliography"/>
                      <w:rPr>
                        <w:noProof/>
                        <w:sz w:val="24"/>
                        <w:szCs w:val="24"/>
                      </w:rPr>
                    </w:pPr>
                    <w:r>
                      <w:rPr>
                        <w:noProof/>
                      </w:rPr>
                      <w:t xml:space="preserve">[1] </w:t>
                    </w:r>
                  </w:p>
                </w:tc>
                <w:tc>
                  <w:tcPr>
                    <w:tcW w:w="0" w:type="auto"/>
                    <w:hideMark/>
                  </w:tcPr>
                  <w:p w:rsidR="007152E3" w:rsidRDefault="007152E3">
                    <w:pPr>
                      <w:pStyle w:val="Bibliography"/>
                      <w:rPr>
                        <w:noProof/>
                      </w:rPr>
                    </w:pPr>
                    <w:r>
                      <w:rPr>
                        <w:noProof/>
                      </w:rPr>
                      <w:t xml:space="preserve">E. Y.-K. Ng, "The review of thermography as promising non-invasive detection modality for breast tumor," </w:t>
                    </w:r>
                    <w:r>
                      <w:rPr>
                        <w:i/>
                        <w:iCs/>
                        <w:noProof/>
                      </w:rPr>
                      <w:t xml:space="preserve">International journal of thermal science, 850-851, </w:t>
                    </w:r>
                    <w:r>
                      <w:rPr>
                        <w:noProof/>
                      </w:rPr>
                      <w:t xml:space="preserve">2008. </w:t>
                    </w:r>
                  </w:p>
                </w:tc>
              </w:tr>
              <w:tr w:rsidR="007152E3">
                <w:trPr>
                  <w:divId w:val="448472279"/>
                  <w:tblCellSpacing w:w="15" w:type="dxa"/>
                </w:trPr>
                <w:tc>
                  <w:tcPr>
                    <w:tcW w:w="50" w:type="pct"/>
                    <w:hideMark/>
                  </w:tcPr>
                  <w:p w:rsidR="007152E3" w:rsidRDefault="007152E3">
                    <w:pPr>
                      <w:pStyle w:val="Bibliography"/>
                      <w:rPr>
                        <w:noProof/>
                      </w:rPr>
                    </w:pPr>
                    <w:r>
                      <w:rPr>
                        <w:noProof/>
                      </w:rPr>
                      <w:t xml:space="preserve">[2] </w:t>
                    </w:r>
                  </w:p>
                </w:tc>
                <w:tc>
                  <w:tcPr>
                    <w:tcW w:w="0" w:type="auto"/>
                    <w:hideMark/>
                  </w:tcPr>
                  <w:p w:rsidR="007152E3" w:rsidRDefault="007152E3">
                    <w:pPr>
                      <w:pStyle w:val="Bibliography"/>
                      <w:rPr>
                        <w:noProof/>
                      </w:rPr>
                    </w:pPr>
                    <w:r>
                      <w:rPr>
                        <w:noProof/>
                      </w:rPr>
                      <w:t>D. J. Marino and C. A. Loughin, "Diagnostic imaging of the canine stiﬂe: a review," Veterinary surgery, vol. 39, no. 3, pp. 284–295, 2010.</w:t>
                    </w:r>
                  </w:p>
                </w:tc>
              </w:tr>
              <w:tr w:rsidR="007152E3">
                <w:trPr>
                  <w:divId w:val="448472279"/>
                  <w:tblCellSpacing w:w="15" w:type="dxa"/>
                </w:trPr>
                <w:tc>
                  <w:tcPr>
                    <w:tcW w:w="50" w:type="pct"/>
                    <w:hideMark/>
                  </w:tcPr>
                  <w:p w:rsidR="007152E3" w:rsidRDefault="007152E3">
                    <w:pPr>
                      <w:pStyle w:val="Bibliography"/>
                      <w:rPr>
                        <w:noProof/>
                      </w:rPr>
                    </w:pPr>
                    <w:r>
                      <w:rPr>
                        <w:noProof/>
                      </w:rPr>
                      <w:t xml:space="preserve">[3] </w:t>
                    </w:r>
                  </w:p>
                </w:tc>
                <w:tc>
                  <w:tcPr>
                    <w:tcW w:w="0" w:type="auto"/>
                    <w:hideMark/>
                  </w:tcPr>
                  <w:p w:rsidR="007152E3" w:rsidRDefault="007152E3">
                    <w:pPr>
                      <w:pStyle w:val="Bibliography"/>
                      <w:rPr>
                        <w:noProof/>
                      </w:rPr>
                    </w:pPr>
                    <w:r>
                      <w:rPr>
                        <w:noProof/>
                      </w:rPr>
                      <w:t xml:space="preserve">V. Redaelli, B. Tanzi, F. Luzi, D. Stefanello, D. Proverbio and L. a. D. G. M. Crosta, "Use of thermographic imaging in clinical diagnosis of small animal: preliminary notes," in </w:t>
                    </w:r>
                    <w:r>
                      <w:rPr>
                        <w:i/>
                        <w:iCs/>
                        <w:noProof/>
                      </w:rPr>
                      <w:t>Annali dell'Istituto Superiore di Sanità 50(2), 140-146,</w:t>
                    </w:r>
                    <w:r>
                      <w:rPr>
                        <w:noProof/>
                      </w:rPr>
                      <w:t xml:space="preserve">, Italy, 2014. </w:t>
                    </w:r>
                  </w:p>
                </w:tc>
              </w:tr>
              <w:tr w:rsidR="007152E3">
                <w:trPr>
                  <w:divId w:val="448472279"/>
                  <w:tblCellSpacing w:w="15" w:type="dxa"/>
                </w:trPr>
                <w:tc>
                  <w:tcPr>
                    <w:tcW w:w="50" w:type="pct"/>
                    <w:hideMark/>
                  </w:tcPr>
                  <w:p w:rsidR="007152E3" w:rsidRDefault="007152E3">
                    <w:pPr>
                      <w:pStyle w:val="Bibliography"/>
                      <w:rPr>
                        <w:noProof/>
                      </w:rPr>
                    </w:pPr>
                    <w:r>
                      <w:rPr>
                        <w:noProof/>
                      </w:rPr>
                      <w:t xml:space="preserve">[4] </w:t>
                    </w:r>
                  </w:p>
                </w:tc>
                <w:tc>
                  <w:tcPr>
                    <w:tcW w:w="0" w:type="auto"/>
                    <w:hideMark/>
                  </w:tcPr>
                  <w:p w:rsidR="007152E3" w:rsidRDefault="007152E3">
                    <w:pPr>
                      <w:pStyle w:val="Bibliography"/>
                      <w:rPr>
                        <w:noProof/>
                      </w:rPr>
                    </w:pPr>
                    <w:r>
                      <w:rPr>
                        <w:noProof/>
                      </w:rPr>
                      <w:t>S. E. Umabugh, P. Solt and H. K. Akkineni, "Veterinary Thermographic Image Analysis," January 22,2010.</w:t>
                    </w:r>
                  </w:p>
                </w:tc>
              </w:tr>
            </w:tbl>
            <w:p w:rsidR="007152E3" w:rsidRDefault="007152E3">
              <w:pPr>
                <w:divId w:val="448472279"/>
                <w:rPr>
                  <w:rFonts w:eastAsia="Times New Roman"/>
                  <w:noProof/>
                </w:rPr>
              </w:pPr>
            </w:p>
            <w:p w:rsidR="007339D0" w:rsidRPr="000950C8" w:rsidRDefault="007339D0">
              <w:pPr>
                <w:rPr>
                  <w:rFonts w:ascii="Times New Roman" w:hAnsi="Times New Roman" w:cs="Times New Roman"/>
                </w:rPr>
              </w:pPr>
              <w:r w:rsidRPr="000950C8">
                <w:rPr>
                  <w:rFonts w:ascii="Times New Roman" w:hAnsi="Times New Roman" w:cs="Times New Roman"/>
                  <w:b/>
                  <w:bCs/>
                  <w:noProof/>
                </w:rPr>
                <w:fldChar w:fldCharType="end"/>
              </w:r>
            </w:p>
          </w:sdtContent>
        </w:sdt>
      </w:sdtContent>
    </w:sdt>
    <w:p w:rsidR="004057BB" w:rsidRPr="000950C8" w:rsidRDefault="004057BB" w:rsidP="004057BB">
      <w:pPr>
        <w:rPr>
          <w:rFonts w:ascii="Times New Roman" w:hAnsi="Times New Roman" w:cs="Times New Roman"/>
          <w:sz w:val="24"/>
          <w:szCs w:val="24"/>
        </w:rPr>
      </w:pPr>
    </w:p>
    <w:p w:rsidR="00694002" w:rsidRPr="000950C8" w:rsidRDefault="00694002" w:rsidP="004057BB">
      <w:pPr>
        <w:rPr>
          <w:rFonts w:ascii="Times New Roman" w:hAnsi="Times New Roman" w:cs="Times New Roman"/>
          <w:sz w:val="24"/>
          <w:szCs w:val="24"/>
        </w:rPr>
      </w:pPr>
    </w:p>
    <w:p w:rsidR="00694002" w:rsidRPr="000950C8" w:rsidRDefault="00694002" w:rsidP="004057BB">
      <w:pPr>
        <w:rPr>
          <w:rFonts w:ascii="Times New Roman" w:hAnsi="Times New Roman" w:cs="Times New Roman"/>
          <w:sz w:val="24"/>
          <w:szCs w:val="24"/>
        </w:rPr>
      </w:pPr>
    </w:p>
    <w:p w:rsidR="00694002" w:rsidRPr="000950C8" w:rsidRDefault="00694002" w:rsidP="004057BB">
      <w:pPr>
        <w:rPr>
          <w:rFonts w:ascii="Times New Roman" w:hAnsi="Times New Roman" w:cs="Times New Roman"/>
          <w:sz w:val="24"/>
          <w:szCs w:val="24"/>
        </w:rPr>
      </w:pPr>
    </w:p>
    <w:p w:rsidR="00694002" w:rsidRPr="000950C8" w:rsidRDefault="00694002" w:rsidP="004057BB">
      <w:pPr>
        <w:rPr>
          <w:rFonts w:ascii="Times New Roman" w:hAnsi="Times New Roman" w:cs="Times New Roman"/>
          <w:sz w:val="24"/>
          <w:szCs w:val="24"/>
        </w:rPr>
      </w:pPr>
    </w:p>
    <w:p w:rsidR="00694002" w:rsidRPr="000950C8" w:rsidRDefault="00694002" w:rsidP="004057BB">
      <w:pPr>
        <w:rPr>
          <w:rFonts w:ascii="Times New Roman" w:hAnsi="Times New Roman" w:cs="Times New Roman"/>
          <w:sz w:val="24"/>
          <w:szCs w:val="24"/>
        </w:rPr>
      </w:pPr>
    </w:p>
    <w:p w:rsidR="00694002" w:rsidRPr="000950C8" w:rsidRDefault="00694002" w:rsidP="004057BB">
      <w:pPr>
        <w:rPr>
          <w:rFonts w:ascii="Times New Roman" w:hAnsi="Times New Roman" w:cs="Times New Roman"/>
          <w:sz w:val="24"/>
          <w:szCs w:val="24"/>
        </w:rPr>
      </w:pPr>
    </w:p>
    <w:p w:rsidR="00694002" w:rsidRPr="000950C8" w:rsidRDefault="00694002" w:rsidP="004057BB">
      <w:pPr>
        <w:rPr>
          <w:rFonts w:ascii="Times New Roman" w:hAnsi="Times New Roman" w:cs="Times New Roman"/>
          <w:sz w:val="24"/>
          <w:szCs w:val="24"/>
        </w:rPr>
      </w:pPr>
    </w:p>
    <w:p w:rsidR="00694002" w:rsidRPr="000950C8" w:rsidRDefault="00694002" w:rsidP="004057BB">
      <w:pPr>
        <w:rPr>
          <w:rFonts w:ascii="Times New Roman" w:hAnsi="Times New Roman" w:cs="Times New Roman"/>
          <w:sz w:val="24"/>
          <w:szCs w:val="24"/>
        </w:rPr>
      </w:pPr>
    </w:p>
    <w:p w:rsidR="00694002" w:rsidRPr="000950C8" w:rsidRDefault="00694002" w:rsidP="004057BB">
      <w:pPr>
        <w:rPr>
          <w:rFonts w:ascii="Times New Roman" w:hAnsi="Times New Roman" w:cs="Times New Roman"/>
          <w:sz w:val="24"/>
          <w:szCs w:val="24"/>
        </w:rPr>
      </w:pPr>
    </w:p>
    <w:p w:rsidR="00694002" w:rsidRPr="000950C8" w:rsidRDefault="00694002" w:rsidP="004057BB">
      <w:pPr>
        <w:rPr>
          <w:rFonts w:ascii="Times New Roman" w:hAnsi="Times New Roman" w:cs="Times New Roman"/>
          <w:sz w:val="24"/>
          <w:szCs w:val="24"/>
        </w:rPr>
      </w:pPr>
    </w:p>
    <w:p w:rsidR="00694002" w:rsidRPr="000950C8" w:rsidRDefault="00694002" w:rsidP="004057BB">
      <w:pPr>
        <w:rPr>
          <w:rFonts w:ascii="Times New Roman" w:hAnsi="Times New Roman" w:cs="Times New Roman"/>
          <w:sz w:val="24"/>
          <w:szCs w:val="24"/>
        </w:rPr>
      </w:pPr>
    </w:p>
    <w:p w:rsidR="00694002" w:rsidRPr="000950C8" w:rsidRDefault="00694002" w:rsidP="004057BB">
      <w:pPr>
        <w:rPr>
          <w:rFonts w:ascii="Times New Roman" w:hAnsi="Times New Roman" w:cs="Times New Roman"/>
          <w:sz w:val="24"/>
          <w:szCs w:val="24"/>
        </w:rPr>
      </w:pPr>
    </w:p>
    <w:p w:rsidR="00694002" w:rsidRPr="000950C8" w:rsidRDefault="00694002" w:rsidP="004057BB">
      <w:pPr>
        <w:rPr>
          <w:rFonts w:ascii="Times New Roman" w:hAnsi="Times New Roman" w:cs="Times New Roman"/>
          <w:sz w:val="24"/>
          <w:szCs w:val="24"/>
        </w:rPr>
      </w:pPr>
    </w:p>
    <w:p w:rsidR="000950C8" w:rsidRPr="000950C8" w:rsidRDefault="000950C8" w:rsidP="000950C8">
      <w:pPr>
        <w:pStyle w:val="ListParagraph"/>
        <w:rPr>
          <w:rFonts w:ascii="Times New Roman" w:hAnsi="Times New Roman" w:cs="Times New Roman"/>
        </w:rPr>
      </w:pPr>
    </w:p>
    <w:sectPr w:rsidR="000950C8" w:rsidRPr="000950C8" w:rsidSect="00853719">
      <w:footerReference w:type="default" r:id="rId25"/>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411" w:rsidRDefault="001B2411" w:rsidP="00853719">
      <w:pPr>
        <w:spacing w:after="0" w:line="240" w:lineRule="auto"/>
      </w:pPr>
      <w:r>
        <w:separator/>
      </w:r>
    </w:p>
  </w:endnote>
  <w:endnote w:type="continuationSeparator" w:id="0">
    <w:p w:rsidR="001B2411" w:rsidRDefault="001B2411" w:rsidP="00853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2700782"/>
      <w:docPartObj>
        <w:docPartGallery w:val="Page Numbers (Bottom of Page)"/>
        <w:docPartUnique/>
      </w:docPartObj>
    </w:sdtPr>
    <w:sdtEndPr>
      <w:rPr>
        <w:noProof/>
      </w:rPr>
    </w:sdtEndPr>
    <w:sdtContent>
      <w:p w:rsidR="00E32C2C" w:rsidRDefault="00E32C2C">
        <w:pPr>
          <w:pStyle w:val="Footer"/>
          <w:jc w:val="center"/>
        </w:pPr>
        <w:r>
          <w:fldChar w:fldCharType="begin"/>
        </w:r>
        <w:r>
          <w:instrText xml:space="preserve"> PAGE   \* MERGEFORMAT </w:instrText>
        </w:r>
        <w:r>
          <w:fldChar w:fldCharType="separate"/>
        </w:r>
        <w:r w:rsidR="005E3E9A">
          <w:rPr>
            <w:noProof/>
          </w:rPr>
          <w:t>22</w:t>
        </w:r>
        <w:r>
          <w:rPr>
            <w:noProof/>
          </w:rPr>
          <w:fldChar w:fldCharType="end"/>
        </w:r>
      </w:p>
    </w:sdtContent>
  </w:sdt>
  <w:p w:rsidR="00E32C2C" w:rsidRDefault="00E32C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411" w:rsidRDefault="001B2411" w:rsidP="00853719">
      <w:pPr>
        <w:spacing w:after="0" w:line="240" w:lineRule="auto"/>
      </w:pPr>
      <w:r>
        <w:separator/>
      </w:r>
    </w:p>
  </w:footnote>
  <w:footnote w:type="continuationSeparator" w:id="0">
    <w:p w:rsidR="001B2411" w:rsidRDefault="001B2411" w:rsidP="008537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01537"/>
    <w:multiLevelType w:val="hybridMultilevel"/>
    <w:tmpl w:val="3A263278"/>
    <w:lvl w:ilvl="0" w:tplc="04090001">
      <w:start w:val="1"/>
      <w:numFmt w:val="bullet"/>
      <w:lvlText w:val=""/>
      <w:lvlJc w:val="left"/>
      <w:pPr>
        <w:ind w:left="780" w:hanging="360"/>
      </w:pPr>
      <w:rPr>
        <w:rFonts w:ascii="Symbol" w:hAnsi="Symbol" w:hint="default"/>
      </w:rPr>
    </w:lvl>
    <w:lvl w:ilvl="1" w:tplc="0409000B">
      <w:start w:val="1"/>
      <w:numFmt w:val="bullet"/>
      <w:lvlText w:val=""/>
      <w:lvlJc w:val="left"/>
      <w:pPr>
        <w:ind w:left="1500" w:hanging="360"/>
      </w:pPr>
      <w:rPr>
        <w:rFonts w:ascii="Wingdings" w:hAnsi="Wingdings"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11970C0C"/>
    <w:multiLevelType w:val="hybridMultilevel"/>
    <w:tmpl w:val="D6344A2A"/>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19D94CFC"/>
    <w:multiLevelType w:val="hybridMultilevel"/>
    <w:tmpl w:val="088C61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6331F7C"/>
    <w:multiLevelType w:val="hybridMultilevel"/>
    <w:tmpl w:val="E384BC0C"/>
    <w:lvl w:ilvl="0" w:tplc="F4144678">
      <w:start w:val="1"/>
      <w:numFmt w:val="decimal"/>
      <w:lvlText w:val="%1."/>
      <w:lvlJc w:val="left"/>
      <w:pPr>
        <w:ind w:left="72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D811D5"/>
    <w:multiLevelType w:val="hybridMultilevel"/>
    <w:tmpl w:val="737E14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FA7C17"/>
    <w:multiLevelType w:val="hybridMultilevel"/>
    <w:tmpl w:val="C2BAE0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C34A82"/>
    <w:multiLevelType w:val="hybridMultilevel"/>
    <w:tmpl w:val="7B945504"/>
    <w:lvl w:ilvl="0" w:tplc="0C9C4288">
      <w:start w:val="1"/>
      <w:numFmt w:val="upp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41112E1"/>
    <w:multiLevelType w:val="hybridMultilevel"/>
    <w:tmpl w:val="08363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38385D"/>
    <w:multiLevelType w:val="hybridMultilevel"/>
    <w:tmpl w:val="E90276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60085E"/>
    <w:multiLevelType w:val="multilevel"/>
    <w:tmpl w:val="C9008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619D17B4"/>
    <w:multiLevelType w:val="hybridMultilevel"/>
    <w:tmpl w:val="205E2114"/>
    <w:lvl w:ilvl="0" w:tplc="4FA6FB2C">
      <w:start w:val="1"/>
      <w:numFmt w:val="bullet"/>
      <w:lvlText w:val="•"/>
      <w:lvlJc w:val="left"/>
      <w:pPr>
        <w:tabs>
          <w:tab w:val="num" w:pos="720"/>
        </w:tabs>
        <w:ind w:left="720" w:hanging="360"/>
      </w:pPr>
      <w:rPr>
        <w:rFonts w:ascii="Arial" w:hAnsi="Arial" w:hint="default"/>
      </w:rPr>
    </w:lvl>
    <w:lvl w:ilvl="1" w:tplc="6D4ED59A" w:tentative="1">
      <w:start w:val="1"/>
      <w:numFmt w:val="bullet"/>
      <w:lvlText w:val="•"/>
      <w:lvlJc w:val="left"/>
      <w:pPr>
        <w:tabs>
          <w:tab w:val="num" w:pos="1440"/>
        </w:tabs>
        <w:ind w:left="1440" w:hanging="360"/>
      </w:pPr>
      <w:rPr>
        <w:rFonts w:ascii="Arial" w:hAnsi="Arial" w:hint="default"/>
      </w:rPr>
    </w:lvl>
    <w:lvl w:ilvl="2" w:tplc="094297EE" w:tentative="1">
      <w:start w:val="1"/>
      <w:numFmt w:val="bullet"/>
      <w:lvlText w:val="•"/>
      <w:lvlJc w:val="left"/>
      <w:pPr>
        <w:tabs>
          <w:tab w:val="num" w:pos="2160"/>
        </w:tabs>
        <w:ind w:left="2160" w:hanging="360"/>
      </w:pPr>
      <w:rPr>
        <w:rFonts w:ascii="Arial" w:hAnsi="Arial" w:hint="default"/>
      </w:rPr>
    </w:lvl>
    <w:lvl w:ilvl="3" w:tplc="295E83B4" w:tentative="1">
      <w:start w:val="1"/>
      <w:numFmt w:val="bullet"/>
      <w:lvlText w:val="•"/>
      <w:lvlJc w:val="left"/>
      <w:pPr>
        <w:tabs>
          <w:tab w:val="num" w:pos="2880"/>
        </w:tabs>
        <w:ind w:left="2880" w:hanging="360"/>
      </w:pPr>
      <w:rPr>
        <w:rFonts w:ascii="Arial" w:hAnsi="Arial" w:hint="default"/>
      </w:rPr>
    </w:lvl>
    <w:lvl w:ilvl="4" w:tplc="EE4A27B6" w:tentative="1">
      <w:start w:val="1"/>
      <w:numFmt w:val="bullet"/>
      <w:lvlText w:val="•"/>
      <w:lvlJc w:val="left"/>
      <w:pPr>
        <w:tabs>
          <w:tab w:val="num" w:pos="3600"/>
        </w:tabs>
        <w:ind w:left="3600" w:hanging="360"/>
      </w:pPr>
      <w:rPr>
        <w:rFonts w:ascii="Arial" w:hAnsi="Arial" w:hint="default"/>
      </w:rPr>
    </w:lvl>
    <w:lvl w:ilvl="5" w:tplc="CDB64122" w:tentative="1">
      <w:start w:val="1"/>
      <w:numFmt w:val="bullet"/>
      <w:lvlText w:val="•"/>
      <w:lvlJc w:val="left"/>
      <w:pPr>
        <w:tabs>
          <w:tab w:val="num" w:pos="4320"/>
        </w:tabs>
        <w:ind w:left="4320" w:hanging="360"/>
      </w:pPr>
      <w:rPr>
        <w:rFonts w:ascii="Arial" w:hAnsi="Arial" w:hint="default"/>
      </w:rPr>
    </w:lvl>
    <w:lvl w:ilvl="6" w:tplc="3280E64A" w:tentative="1">
      <w:start w:val="1"/>
      <w:numFmt w:val="bullet"/>
      <w:lvlText w:val="•"/>
      <w:lvlJc w:val="left"/>
      <w:pPr>
        <w:tabs>
          <w:tab w:val="num" w:pos="5040"/>
        </w:tabs>
        <w:ind w:left="5040" w:hanging="360"/>
      </w:pPr>
      <w:rPr>
        <w:rFonts w:ascii="Arial" w:hAnsi="Arial" w:hint="default"/>
      </w:rPr>
    </w:lvl>
    <w:lvl w:ilvl="7" w:tplc="36302186" w:tentative="1">
      <w:start w:val="1"/>
      <w:numFmt w:val="bullet"/>
      <w:lvlText w:val="•"/>
      <w:lvlJc w:val="left"/>
      <w:pPr>
        <w:tabs>
          <w:tab w:val="num" w:pos="5760"/>
        </w:tabs>
        <w:ind w:left="5760" w:hanging="360"/>
      </w:pPr>
      <w:rPr>
        <w:rFonts w:ascii="Arial" w:hAnsi="Arial" w:hint="default"/>
      </w:rPr>
    </w:lvl>
    <w:lvl w:ilvl="8" w:tplc="5838CA4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B741343"/>
    <w:multiLevelType w:val="hybridMultilevel"/>
    <w:tmpl w:val="999EB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
  </w:num>
  <w:num w:numId="4">
    <w:abstractNumId w:val="5"/>
  </w:num>
  <w:num w:numId="5">
    <w:abstractNumId w:val="9"/>
  </w:num>
  <w:num w:numId="6">
    <w:abstractNumId w:val="2"/>
  </w:num>
  <w:num w:numId="7">
    <w:abstractNumId w:val="8"/>
  </w:num>
  <w:num w:numId="8">
    <w:abstractNumId w:val="6"/>
  </w:num>
  <w:num w:numId="9">
    <w:abstractNumId w:val="4"/>
  </w:num>
  <w:num w:numId="10">
    <w:abstractNumId w:val="3"/>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996"/>
    <w:rsid w:val="00007260"/>
    <w:rsid w:val="000078A6"/>
    <w:rsid w:val="00010AFA"/>
    <w:rsid w:val="00020FEA"/>
    <w:rsid w:val="000322B9"/>
    <w:rsid w:val="00034C18"/>
    <w:rsid w:val="0003787D"/>
    <w:rsid w:val="00044387"/>
    <w:rsid w:val="00050E2F"/>
    <w:rsid w:val="00052C65"/>
    <w:rsid w:val="00055199"/>
    <w:rsid w:val="00055996"/>
    <w:rsid w:val="0005602B"/>
    <w:rsid w:val="00072784"/>
    <w:rsid w:val="000827A9"/>
    <w:rsid w:val="000950C8"/>
    <w:rsid w:val="0009540B"/>
    <w:rsid w:val="00096540"/>
    <w:rsid w:val="000A2A56"/>
    <w:rsid w:val="000A7BF8"/>
    <w:rsid w:val="000C3D8E"/>
    <w:rsid w:val="000E6041"/>
    <w:rsid w:val="000E64A6"/>
    <w:rsid w:val="000E71B8"/>
    <w:rsid w:val="000F0D6E"/>
    <w:rsid w:val="000F7A48"/>
    <w:rsid w:val="00114D4E"/>
    <w:rsid w:val="00145979"/>
    <w:rsid w:val="0015164C"/>
    <w:rsid w:val="001635B3"/>
    <w:rsid w:val="00184EB4"/>
    <w:rsid w:val="0019110F"/>
    <w:rsid w:val="001B234F"/>
    <w:rsid w:val="001B2411"/>
    <w:rsid w:val="001B42CA"/>
    <w:rsid w:val="001D3710"/>
    <w:rsid w:val="001D52C1"/>
    <w:rsid w:val="001D680D"/>
    <w:rsid w:val="001E0656"/>
    <w:rsid w:val="001F203C"/>
    <w:rsid w:val="001F6FFB"/>
    <w:rsid w:val="00206396"/>
    <w:rsid w:val="002069C8"/>
    <w:rsid w:val="00207610"/>
    <w:rsid w:val="00227E70"/>
    <w:rsid w:val="0023707A"/>
    <w:rsid w:val="00243C0C"/>
    <w:rsid w:val="0024617A"/>
    <w:rsid w:val="00280093"/>
    <w:rsid w:val="0029042A"/>
    <w:rsid w:val="00295CC1"/>
    <w:rsid w:val="002A4AB3"/>
    <w:rsid w:val="002B7AEB"/>
    <w:rsid w:val="002C24CC"/>
    <w:rsid w:val="002D760F"/>
    <w:rsid w:val="002E0D13"/>
    <w:rsid w:val="002E3D02"/>
    <w:rsid w:val="002E58C9"/>
    <w:rsid w:val="002E5FBF"/>
    <w:rsid w:val="002F6C00"/>
    <w:rsid w:val="002F7FBD"/>
    <w:rsid w:val="003030FA"/>
    <w:rsid w:val="00306359"/>
    <w:rsid w:val="003154C7"/>
    <w:rsid w:val="003227E4"/>
    <w:rsid w:val="00323B4E"/>
    <w:rsid w:val="003248DB"/>
    <w:rsid w:val="00333E0F"/>
    <w:rsid w:val="00355128"/>
    <w:rsid w:val="003552B4"/>
    <w:rsid w:val="00355782"/>
    <w:rsid w:val="00365401"/>
    <w:rsid w:val="00380842"/>
    <w:rsid w:val="00385694"/>
    <w:rsid w:val="00387013"/>
    <w:rsid w:val="003944E2"/>
    <w:rsid w:val="00396F91"/>
    <w:rsid w:val="003A4C0E"/>
    <w:rsid w:val="003C228D"/>
    <w:rsid w:val="003C2C02"/>
    <w:rsid w:val="003C353E"/>
    <w:rsid w:val="003C47F1"/>
    <w:rsid w:val="003D6C5C"/>
    <w:rsid w:val="003E2E2E"/>
    <w:rsid w:val="00401FF9"/>
    <w:rsid w:val="00404002"/>
    <w:rsid w:val="00404A58"/>
    <w:rsid w:val="004057BB"/>
    <w:rsid w:val="00417656"/>
    <w:rsid w:val="00420A58"/>
    <w:rsid w:val="00424035"/>
    <w:rsid w:val="00443D2E"/>
    <w:rsid w:val="00446BA2"/>
    <w:rsid w:val="0045573B"/>
    <w:rsid w:val="00465450"/>
    <w:rsid w:val="0047074E"/>
    <w:rsid w:val="00472BAC"/>
    <w:rsid w:val="00484503"/>
    <w:rsid w:val="004845DE"/>
    <w:rsid w:val="004A2BF5"/>
    <w:rsid w:val="004B327D"/>
    <w:rsid w:val="004B6F70"/>
    <w:rsid w:val="004C2F18"/>
    <w:rsid w:val="004C3ED5"/>
    <w:rsid w:val="004D2F2A"/>
    <w:rsid w:val="004D7FAF"/>
    <w:rsid w:val="004F4173"/>
    <w:rsid w:val="004F53FA"/>
    <w:rsid w:val="00501DFE"/>
    <w:rsid w:val="0050504A"/>
    <w:rsid w:val="005114D5"/>
    <w:rsid w:val="00512CF3"/>
    <w:rsid w:val="00514F22"/>
    <w:rsid w:val="005162C5"/>
    <w:rsid w:val="00523F24"/>
    <w:rsid w:val="00542981"/>
    <w:rsid w:val="00545015"/>
    <w:rsid w:val="00545A1D"/>
    <w:rsid w:val="005468D1"/>
    <w:rsid w:val="005501A1"/>
    <w:rsid w:val="0055151C"/>
    <w:rsid w:val="00560452"/>
    <w:rsid w:val="00566A10"/>
    <w:rsid w:val="00574423"/>
    <w:rsid w:val="005768CA"/>
    <w:rsid w:val="00580730"/>
    <w:rsid w:val="00580F0E"/>
    <w:rsid w:val="00591513"/>
    <w:rsid w:val="00592F1F"/>
    <w:rsid w:val="00593CDE"/>
    <w:rsid w:val="005A060C"/>
    <w:rsid w:val="005A58D8"/>
    <w:rsid w:val="005C508E"/>
    <w:rsid w:val="005D0B31"/>
    <w:rsid w:val="005E12DD"/>
    <w:rsid w:val="005E3E9A"/>
    <w:rsid w:val="005F03B6"/>
    <w:rsid w:val="006009E0"/>
    <w:rsid w:val="00615965"/>
    <w:rsid w:val="00626869"/>
    <w:rsid w:val="006333A9"/>
    <w:rsid w:val="00661A55"/>
    <w:rsid w:val="0066680A"/>
    <w:rsid w:val="00666AAD"/>
    <w:rsid w:val="006713C9"/>
    <w:rsid w:val="00677EE4"/>
    <w:rsid w:val="006832B2"/>
    <w:rsid w:val="00685894"/>
    <w:rsid w:val="00686DD2"/>
    <w:rsid w:val="0068713F"/>
    <w:rsid w:val="00687D59"/>
    <w:rsid w:val="00690D9B"/>
    <w:rsid w:val="00692924"/>
    <w:rsid w:val="00694002"/>
    <w:rsid w:val="00697E7D"/>
    <w:rsid w:val="006A1AC1"/>
    <w:rsid w:val="006A7404"/>
    <w:rsid w:val="006B00D0"/>
    <w:rsid w:val="006B6E36"/>
    <w:rsid w:val="006F4CE5"/>
    <w:rsid w:val="0070656C"/>
    <w:rsid w:val="00713696"/>
    <w:rsid w:val="007152E3"/>
    <w:rsid w:val="00715A96"/>
    <w:rsid w:val="00725A3D"/>
    <w:rsid w:val="00727484"/>
    <w:rsid w:val="007339D0"/>
    <w:rsid w:val="00736CE3"/>
    <w:rsid w:val="0074503A"/>
    <w:rsid w:val="00752716"/>
    <w:rsid w:val="00755D17"/>
    <w:rsid w:val="00756B89"/>
    <w:rsid w:val="00765032"/>
    <w:rsid w:val="00772C2E"/>
    <w:rsid w:val="00782F9D"/>
    <w:rsid w:val="007A2792"/>
    <w:rsid w:val="007B529C"/>
    <w:rsid w:val="007B711B"/>
    <w:rsid w:val="007C6204"/>
    <w:rsid w:val="007E27D7"/>
    <w:rsid w:val="007F1D30"/>
    <w:rsid w:val="007F33BF"/>
    <w:rsid w:val="00803187"/>
    <w:rsid w:val="00803D95"/>
    <w:rsid w:val="008040E6"/>
    <w:rsid w:val="00815E92"/>
    <w:rsid w:val="00825DEA"/>
    <w:rsid w:val="008339C6"/>
    <w:rsid w:val="0083436C"/>
    <w:rsid w:val="00853259"/>
    <w:rsid w:val="00853719"/>
    <w:rsid w:val="008637FC"/>
    <w:rsid w:val="00867B52"/>
    <w:rsid w:val="00871BEF"/>
    <w:rsid w:val="00880B8D"/>
    <w:rsid w:val="008825FF"/>
    <w:rsid w:val="00896F8C"/>
    <w:rsid w:val="008A2132"/>
    <w:rsid w:val="008D404F"/>
    <w:rsid w:val="008E3702"/>
    <w:rsid w:val="008E5BED"/>
    <w:rsid w:val="008F3313"/>
    <w:rsid w:val="008F61BD"/>
    <w:rsid w:val="008F7AE1"/>
    <w:rsid w:val="00903F36"/>
    <w:rsid w:val="0091123E"/>
    <w:rsid w:val="009260B0"/>
    <w:rsid w:val="0093189A"/>
    <w:rsid w:val="00936C88"/>
    <w:rsid w:val="00943C68"/>
    <w:rsid w:val="009517C7"/>
    <w:rsid w:val="0095328E"/>
    <w:rsid w:val="00965B35"/>
    <w:rsid w:val="00973663"/>
    <w:rsid w:val="009819EF"/>
    <w:rsid w:val="00991907"/>
    <w:rsid w:val="00991EB4"/>
    <w:rsid w:val="00995975"/>
    <w:rsid w:val="009A0439"/>
    <w:rsid w:val="009A0D39"/>
    <w:rsid w:val="009A354C"/>
    <w:rsid w:val="009A3D25"/>
    <w:rsid w:val="009B5EBA"/>
    <w:rsid w:val="009C2C04"/>
    <w:rsid w:val="009D623E"/>
    <w:rsid w:val="009E480D"/>
    <w:rsid w:val="009E60C5"/>
    <w:rsid w:val="009E66EA"/>
    <w:rsid w:val="009F01A8"/>
    <w:rsid w:val="009F1E88"/>
    <w:rsid w:val="00A03181"/>
    <w:rsid w:val="00A0453C"/>
    <w:rsid w:val="00A149D7"/>
    <w:rsid w:val="00A175B7"/>
    <w:rsid w:val="00A17ED3"/>
    <w:rsid w:val="00A22885"/>
    <w:rsid w:val="00A27F5C"/>
    <w:rsid w:val="00A30717"/>
    <w:rsid w:val="00A31C49"/>
    <w:rsid w:val="00A32C0F"/>
    <w:rsid w:val="00A42691"/>
    <w:rsid w:val="00A42E64"/>
    <w:rsid w:val="00A43F83"/>
    <w:rsid w:val="00A4515E"/>
    <w:rsid w:val="00A630B9"/>
    <w:rsid w:val="00A63904"/>
    <w:rsid w:val="00A8007D"/>
    <w:rsid w:val="00AA5F4A"/>
    <w:rsid w:val="00AB2665"/>
    <w:rsid w:val="00AB53FF"/>
    <w:rsid w:val="00AB5571"/>
    <w:rsid w:val="00AB6DCB"/>
    <w:rsid w:val="00AC6E29"/>
    <w:rsid w:val="00AC7ED6"/>
    <w:rsid w:val="00AE4B4D"/>
    <w:rsid w:val="00AF1103"/>
    <w:rsid w:val="00AF51EB"/>
    <w:rsid w:val="00B007F7"/>
    <w:rsid w:val="00B11277"/>
    <w:rsid w:val="00B17439"/>
    <w:rsid w:val="00B22A21"/>
    <w:rsid w:val="00B2736F"/>
    <w:rsid w:val="00B370BB"/>
    <w:rsid w:val="00B54D57"/>
    <w:rsid w:val="00B65EE1"/>
    <w:rsid w:val="00B76FF5"/>
    <w:rsid w:val="00B77299"/>
    <w:rsid w:val="00B83842"/>
    <w:rsid w:val="00B92F77"/>
    <w:rsid w:val="00B94F35"/>
    <w:rsid w:val="00B9671E"/>
    <w:rsid w:val="00BA142F"/>
    <w:rsid w:val="00BA43AA"/>
    <w:rsid w:val="00BB172C"/>
    <w:rsid w:val="00BC55D3"/>
    <w:rsid w:val="00BD3292"/>
    <w:rsid w:val="00BF3C7D"/>
    <w:rsid w:val="00BF5DCD"/>
    <w:rsid w:val="00BF7745"/>
    <w:rsid w:val="00C01138"/>
    <w:rsid w:val="00C10237"/>
    <w:rsid w:val="00C13B56"/>
    <w:rsid w:val="00C15106"/>
    <w:rsid w:val="00C16FB9"/>
    <w:rsid w:val="00C2660B"/>
    <w:rsid w:val="00C313E9"/>
    <w:rsid w:val="00C768F6"/>
    <w:rsid w:val="00C77ACB"/>
    <w:rsid w:val="00C81DBF"/>
    <w:rsid w:val="00C844FD"/>
    <w:rsid w:val="00C863F0"/>
    <w:rsid w:val="00C87D69"/>
    <w:rsid w:val="00CA28F2"/>
    <w:rsid w:val="00CC5802"/>
    <w:rsid w:val="00CD675B"/>
    <w:rsid w:val="00CF3EB8"/>
    <w:rsid w:val="00CF7CD7"/>
    <w:rsid w:val="00D0029C"/>
    <w:rsid w:val="00D07AFC"/>
    <w:rsid w:val="00D10701"/>
    <w:rsid w:val="00D33C28"/>
    <w:rsid w:val="00D47122"/>
    <w:rsid w:val="00D5169F"/>
    <w:rsid w:val="00D5709F"/>
    <w:rsid w:val="00D67AFF"/>
    <w:rsid w:val="00D71B3C"/>
    <w:rsid w:val="00D962EB"/>
    <w:rsid w:val="00DB4C62"/>
    <w:rsid w:val="00DB6379"/>
    <w:rsid w:val="00DC1BD3"/>
    <w:rsid w:val="00DC3905"/>
    <w:rsid w:val="00DC4A26"/>
    <w:rsid w:val="00DC6070"/>
    <w:rsid w:val="00DD0149"/>
    <w:rsid w:val="00DD3225"/>
    <w:rsid w:val="00DE2F88"/>
    <w:rsid w:val="00DE5025"/>
    <w:rsid w:val="00E0559D"/>
    <w:rsid w:val="00E16B32"/>
    <w:rsid w:val="00E23201"/>
    <w:rsid w:val="00E236F1"/>
    <w:rsid w:val="00E32C2C"/>
    <w:rsid w:val="00E43EAA"/>
    <w:rsid w:val="00E45347"/>
    <w:rsid w:val="00E50994"/>
    <w:rsid w:val="00E60AD2"/>
    <w:rsid w:val="00E60E8E"/>
    <w:rsid w:val="00E7072B"/>
    <w:rsid w:val="00E70796"/>
    <w:rsid w:val="00E76CD3"/>
    <w:rsid w:val="00E76E59"/>
    <w:rsid w:val="00E83402"/>
    <w:rsid w:val="00E871B8"/>
    <w:rsid w:val="00E90B9E"/>
    <w:rsid w:val="00E92711"/>
    <w:rsid w:val="00E9692A"/>
    <w:rsid w:val="00EA284B"/>
    <w:rsid w:val="00EA405C"/>
    <w:rsid w:val="00EA485C"/>
    <w:rsid w:val="00EA6255"/>
    <w:rsid w:val="00ED228C"/>
    <w:rsid w:val="00F02C48"/>
    <w:rsid w:val="00F1264F"/>
    <w:rsid w:val="00F247E6"/>
    <w:rsid w:val="00F2539A"/>
    <w:rsid w:val="00F30931"/>
    <w:rsid w:val="00F31DC6"/>
    <w:rsid w:val="00F44FDB"/>
    <w:rsid w:val="00F53FF5"/>
    <w:rsid w:val="00F5674B"/>
    <w:rsid w:val="00F606DF"/>
    <w:rsid w:val="00F60A81"/>
    <w:rsid w:val="00F67E32"/>
    <w:rsid w:val="00F71F17"/>
    <w:rsid w:val="00F85647"/>
    <w:rsid w:val="00F87508"/>
    <w:rsid w:val="00F91B9C"/>
    <w:rsid w:val="00F94FFC"/>
    <w:rsid w:val="00FB18F0"/>
    <w:rsid w:val="00FB2AC2"/>
    <w:rsid w:val="00FC6799"/>
    <w:rsid w:val="00FD29D7"/>
    <w:rsid w:val="00FD54B1"/>
    <w:rsid w:val="00FD6A32"/>
    <w:rsid w:val="00FE1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15DE637-0CF1-442B-915D-1CADCA8F1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559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599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559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055996"/>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055996"/>
    <w:rPr>
      <w:rFonts w:asciiTheme="majorHAnsi" w:eastAsiaTheme="majorEastAsia" w:hAnsiTheme="majorHAnsi" w:cstheme="majorBidi"/>
      <w:color w:val="2E74B5" w:themeColor="accent1" w:themeShade="BF"/>
      <w:sz w:val="32"/>
      <w:szCs w:val="32"/>
    </w:rPr>
  </w:style>
  <w:style w:type="paragraph" w:customStyle="1" w:styleId="paragraph">
    <w:name w:val="paragraph"/>
    <w:basedOn w:val="Normal"/>
    <w:rsid w:val="003227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227E4"/>
  </w:style>
  <w:style w:type="character" w:customStyle="1" w:styleId="eop">
    <w:name w:val="eop"/>
    <w:basedOn w:val="DefaultParagraphFont"/>
    <w:rsid w:val="003227E4"/>
  </w:style>
  <w:style w:type="paragraph" w:styleId="TOCHeading">
    <w:name w:val="TOC Heading"/>
    <w:basedOn w:val="Heading1"/>
    <w:next w:val="Normal"/>
    <w:uiPriority w:val="39"/>
    <w:unhideWhenUsed/>
    <w:qFormat/>
    <w:rsid w:val="005A060C"/>
    <w:pPr>
      <w:outlineLvl w:val="9"/>
    </w:pPr>
  </w:style>
  <w:style w:type="paragraph" w:styleId="TOC2">
    <w:name w:val="toc 2"/>
    <w:basedOn w:val="Normal"/>
    <w:next w:val="Normal"/>
    <w:autoRedefine/>
    <w:uiPriority w:val="39"/>
    <w:unhideWhenUsed/>
    <w:rsid w:val="005A060C"/>
    <w:pPr>
      <w:spacing w:after="100"/>
      <w:ind w:left="220"/>
    </w:pPr>
    <w:rPr>
      <w:rFonts w:eastAsiaTheme="minorEastAsia" w:cs="Times New Roman"/>
    </w:rPr>
  </w:style>
  <w:style w:type="paragraph" w:styleId="TOC1">
    <w:name w:val="toc 1"/>
    <w:basedOn w:val="Normal"/>
    <w:next w:val="Normal"/>
    <w:autoRedefine/>
    <w:uiPriority w:val="39"/>
    <w:unhideWhenUsed/>
    <w:rsid w:val="005A060C"/>
    <w:pPr>
      <w:spacing w:after="100"/>
    </w:pPr>
    <w:rPr>
      <w:rFonts w:eastAsiaTheme="minorEastAsia" w:cs="Times New Roman"/>
    </w:rPr>
  </w:style>
  <w:style w:type="paragraph" w:styleId="TOC3">
    <w:name w:val="toc 3"/>
    <w:basedOn w:val="Normal"/>
    <w:next w:val="Normal"/>
    <w:autoRedefine/>
    <w:uiPriority w:val="39"/>
    <w:unhideWhenUsed/>
    <w:rsid w:val="005A060C"/>
    <w:pPr>
      <w:spacing w:after="100"/>
      <w:ind w:left="440"/>
    </w:pPr>
    <w:rPr>
      <w:rFonts w:eastAsiaTheme="minorEastAsia" w:cs="Times New Roman"/>
    </w:rPr>
  </w:style>
  <w:style w:type="character" w:styleId="Hyperlink">
    <w:name w:val="Hyperlink"/>
    <w:basedOn w:val="DefaultParagraphFont"/>
    <w:uiPriority w:val="99"/>
    <w:unhideWhenUsed/>
    <w:rsid w:val="005A060C"/>
    <w:rPr>
      <w:color w:val="0563C1" w:themeColor="hyperlink"/>
      <w:u w:val="single"/>
    </w:rPr>
  </w:style>
  <w:style w:type="paragraph" w:styleId="Header">
    <w:name w:val="header"/>
    <w:basedOn w:val="Normal"/>
    <w:link w:val="HeaderChar"/>
    <w:uiPriority w:val="99"/>
    <w:unhideWhenUsed/>
    <w:rsid w:val="008537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3719"/>
  </w:style>
  <w:style w:type="paragraph" w:styleId="Footer">
    <w:name w:val="footer"/>
    <w:basedOn w:val="Normal"/>
    <w:link w:val="FooterChar"/>
    <w:unhideWhenUsed/>
    <w:rsid w:val="008537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3719"/>
  </w:style>
  <w:style w:type="paragraph" w:styleId="Bibliography">
    <w:name w:val="Bibliography"/>
    <w:basedOn w:val="Normal"/>
    <w:next w:val="Normal"/>
    <w:uiPriority w:val="37"/>
    <w:unhideWhenUsed/>
    <w:rsid w:val="004057BB"/>
  </w:style>
  <w:style w:type="paragraph" w:styleId="ListParagraph">
    <w:name w:val="List Paragraph"/>
    <w:basedOn w:val="Normal"/>
    <w:uiPriority w:val="34"/>
    <w:qFormat/>
    <w:rsid w:val="00A43F83"/>
    <w:pPr>
      <w:spacing w:line="256" w:lineRule="auto"/>
      <w:ind w:left="720"/>
      <w:contextualSpacing/>
    </w:pPr>
  </w:style>
  <w:style w:type="paragraph" w:styleId="Caption">
    <w:name w:val="caption"/>
    <w:basedOn w:val="Normal"/>
    <w:next w:val="Normal"/>
    <w:uiPriority w:val="35"/>
    <w:unhideWhenUsed/>
    <w:qFormat/>
    <w:rsid w:val="003C2C02"/>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F85647"/>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96755">
      <w:bodyDiv w:val="1"/>
      <w:marLeft w:val="0"/>
      <w:marRight w:val="0"/>
      <w:marTop w:val="0"/>
      <w:marBottom w:val="0"/>
      <w:divBdr>
        <w:top w:val="none" w:sz="0" w:space="0" w:color="auto"/>
        <w:left w:val="none" w:sz="0" w:space="0" w:color="auto"/>
        <w:bottom w:val="none" w:sz="0" w:space="0" w:color="auto"/>
        <w:right w:val="none" w:sz="0" w:space="0" w:color="auto"/>
      </w:divBdr>
    </w:div>
    <w:div w:id="185606520">
      <w:bodyDiv w:val="1"/>
      <w:marLeft w:val="0"/>
      <w:marRight w:val="0"/>
      <w:marTop w:val="0"/>
      <w:marBottom w:val="0"/>
      <w:divBdr>
        <w:top w:val="none" w:sz="0" w:space="0" w:color="auto"/>
        <w:left w:val="none" w:sz="0" w:space="0" w:color="auto"/>
        <w:bottom w:val="none" w:sz="0" w:space="0" w:color="auto"/>
        <w:right w:val="none" w:sz="0" w:space="0" w:color="auto"/>
      </w:divBdr>
    </w:div>
    <w:div w:id="190341467">
      <w:bodyDiv w:val="1"/>
      <w:marLeft w:val="0"/>
      <w:marRight w:val="0"/>
      <w:marTop w:val="0"/>
      <w:marBottom w:val="0"/>
      <w:divBdr>
        <w:top w:val="none" w:sz="0" w:space="0" w:color="auto"/>
        <w:left w:val="none" w:sz="0" w:space="0" w:color="auto"/>
        <w:bottom w:val="none" w:sz="0" w:space="0" w:color="auto"/>
        <w:right w:val="none" w:sz="0" w:space="0" w:color="auto"/>
      </w:divBdr>
    </w:div>
    <w:div w:id="218513194">
      <w:bodyDiv w:val="1"/>
      <w:marLeft w:val="0"/>
      <w:marRight w:val="0"/>
      <w:marTop w:val="0"/>
      <w:marBottom w:val="0"/>
      <w:divBdr>
        <w:top w:val="none" w:sz="0" w:space="0" w:color="auto"/>
        <w:left w:val="none" w:sz="0" w:space="0" w:color="auto"/>
        <w:bottom w:val="none" w:sz="0" w:space="0" w:color="auto"/>
        <w:right w:val="none" w:sz="0" w:space="0" w:color="auto"/>
      </w:divBdr>
    </w:div>
    <w:div w:id="228467832">
      <w:bodyDiv w:val="1"/>
      <w:marLeft w:val="0"/>
      <w:marRight w:val="0"/>
      <w:marTop w:val="0"/>
      <w:marBottom w:val="0"/>
      <w:divBdr>
        <w:top w:val="none" w:sz="0" w:space="0" w:color="auto"/>
        <w:left w:val="none" w:sz="0" w:space="0" w:color="auto"/>
        <w:bottom w:val="none" w:sz="0" w:space="0" w:color="auto"/>
        <w:right w:val="none" w:sz="0" w:space="0" w:color="auto"/>
      </w:divBdr>
    </w:div>
    <w:div w:id="448472279">
      <w:bodyDiv w:val="1"/>
      <w:marLeft w:val="0"/>
      <w:marRight w:val="0"/>
      <w:marTop w:val="0"/>
      <w:marBottom w:val="0"/>
      <w:divBdr>
        <w:top w:val="none" w:sz="0" w:space="0" w:color="auto"/>
        <w:left w:val="none" w:sz="0" w:space="0" w:color="auto"/>
        <w:bottom w:val="none" w:sz="0" w:space="0" w:color="auto"/>
        <w:right w:val="none" w:sz="0" w:space="0" w:color="auto"/>
      </w:divBdr>
    </w:div>
    <w:div w:id="472673884">
      <w:bodyDiv w:val="1"/>
      <w:marLeft w:val="0"/>
      <w:marRight w:val="0"/>
      <w:marTop w:val="0"/>
      <w:marBottom w:val="0"/>
      <w:divBdr>
        <w:top w:val="none" w:sz="0" w:space="0" w:color="auto"/>
        <w:left w:val="none" w:sz="0" w:space="0" w:color="auto"/>
        <w:bottom w:val="none" w:sz="0" w:space="0" w:color="auto"/>
        <w:right w:val="none" w:sz="0" w:space="0" w:color="auto"/>
      </w:divBdr>
    </w:div>
    <w:div w:id="511186196">
      <w:bodyDiv w:val="1"/>
      <w:marLeft w:val="0"/>
      <w:marRight w:val="0"/>
      <w:marTop w:val="0"/>
      <w:marBottom w:val="0"/>
      <w:divBdr>
        <w:top w:val="none" w:sz="0" w:space="0" w:color="auto"/>
        <w:left w:val="none" w:sz="0" w:space="0" w:color="auto"/>
        <w:bottom w:val="none" w:sz="0" w:space="0" w:color="auto"/>
        <w:right w:val="none" w:sz="0" w:space="0" w:color="auto"/>
      </w:divBdr>
    </w:div>
    <w:div w:id="543978985">
      <w:bodyDiv w:val="1"/>
      <w:marLeft w:val="0"/>
      <w:marRight w:val="0"/>
      <w:marTop w:val="0"/>
      <w:marBottom w:val="0"/>
      <w:divBdr>
        <w:top w:val="none" w:sz="0" w:space="0" w:color="auto"/>
        <w:left w:val="none" w:sz="0" w:space="0" w:color="auto"/>
        <w:bottom w:val="none" w:sz="0" w:space="0" w:color="auto"/>
        <w:right w:val="none" w:sz="0" w:space="0" w:color="auto"/>
      </w:divBdr>
    </w:div>
    <w:div w:id="572545308">
      <w:bodyDiv w:val="1"/>
      <w:marLeft w:val="0"/>
      <w:marRight w:val="0"/>
      <w:marTop w:val="0"/>
      <w:marBottom w:val="0"/>
      <w:divBdr>
        <w:top w:val="none" w:sz="0" w:space="0" w:color="auto"/>
        <w:left w:val="none" w:sz="0" w:space="0" w:color="auto"/>
        <w:bottom w:val="none" w:sz="0" w:space="0" w:color="auto"/>
        <w:right w:val="none" w:sz="0" w:space="0" w:color="auto"/>
      </w:divBdr>
    </w:div>
    <w:div w:id="665670581">
      <w:bodyDiv w:val="1"/>
      <w:marLeft w:val="0"/>
      <w:marRight w:val="0"/>
      <w:marTop w:val="0"/>
      <w:marBottom w:val="0"/>
      <w:divBdr>
        <w:top w:val="none" w:sz="0" w:space="0" w:color="auto"/>
        <w:left w:val="none" w:sz="0" w:space="0" w:color="auto"/>
        <w:bottom w:val="none" w:sz="0" w:space="0" w:color="auto"/>
        <w:right w:val="none" w:sz="0" w:space="0" w:color="auto"/>
      </w:divBdr>
    </w:div>
    <w:div w:id="714816798">
      <w:bodyDiv w:val="1"/>
      <w:marLeft w:val="0"/>
      <w:marRight w:val="0"/>
      <w:marTop w:val="0"/>
      <w:marBottom w:val="0"/>
      <w:divBdr>
        <w:top w:val="none" w:sz="0" w:space="0" w:color="auto"/>
        <w:left w:val="none" w:sz="0" w:space="0" w:color="auto"/>
        <w:bottom w:val="none" w:sz="0" w:space="0" w:color="auto"/>
        <w:right w:val="none" w:sz="0" w:space="0" w:color="auto"/>
      </w:divBdr>
    </w:div>
    <w:div w:id="716393545">
      <w:bodyDiv w:val="1"/>
      <w:marLeft w:val="0"/>
      <w:marRight w:val="0"/>
      <w:marTop w:val="0"/>
      <w:marBottom w:val="0"/>
      <w:divBdr>
        <w:top w:val="none" w:sz="0" w:space="0" w:color="auto"/>
        <w:left w:val="none" w:sz="0" w:space="0" w:color="auto"/>
        <w:bottom w:val="none" w:sz="0" w:space="0" w:color="auto"/>
        <w:right w:val="none" w:sz="0" w:space="0" w:color="auto"/>
      </w:divBdr>
    </w:div>
    <w:div w:id="790854774">
      <w:bodyDiv w:val="1"/>
      <w:marLeft w:val="0"/>
      <w:marRight w:val="0"/>
      <w:marTop w:val="0"/>
      <w:marBottom w:val="0"/>
      <w:divBdr>
        <w:top w:val="none" w:sz="0" w:space="0" w:color="auto"/>
        <w:left w:val="none" w:sz="0" w:space="0" w:color="auto"/>
        <w:bottom w:val="none" w:sz="0" w:space="0" w:color="auto"/>
        <w:right w:val="none" w:sz="0" w:space="0" w:color="auto"/>
      </w:divBdr>
      <w:divsChild>
        <w:div w:id="1156653204">
          <w:marLeft w:val="0"/>
          <w:marRight w:val="0"/>
          <w:marTop w:val="0"/>
          <w:marBottom w:val="0"/>
          <w:divBdr>
            <w:top w:val="none" w:sz="0" w:space="0" w:color="auto"/>
            <w:left w:val="none" w:sz="0" w:space="0" w:color="auto"/>
            <w:bottom w:val="none" w:sz="0" w:space="0" w:color="auto"/>
            <w:right w:val="none" w:sz="0" w:space="0" w:color="auto"/>
          </w:divBdr>
        </w:div>
        <w:div w:id="1637762906">
          <w:marLeft w:val="0"/>
          <w:marRight w:val="0"/>
          <w:marTop w:val="0"/>
          <w:marBottom w:val="0"/>
          <w:divBdr>
            <w:top w:val="none" w:sz="0" w:space="0" w:color="auto"/>
            <w:left w:val="none" w:sz="0" w:space="0" w:color="auto"/>
            <w:bottom w:val="none" w:sz="0" w:space="0" w:color="auto"/>
            <w:right w:val="none" w:sz="0" w:space="0" w:color="auto"/>
          </w:divBdr>
        </w:div>
        <w:div w:id="1436057397">
          <w:marLeft w:val="0"/>
          <w:marRight w:val="0"/>
          <w:marTop w:val="0"/>
          <w:marBottom w:val="0"/>
          <w:divBdr>
            <w:top w:val="none" w:sz="0" w:space="0" w:color="auto"/>
            <w:left w:val="none" w:sz="0" w:space="0" w:color="auto"/>
            <w:bottom w:val="none" w:sz="0" w:space="0" w:color="auto"/>
            <w:right w:val="none" w:sz="0" w:space="0" w:color="auto"/>
          </w:divBdr>
        </w:div>
        <w:div w:id="853112380">
          <w:marLeft w:val="0"/>
          <w:marRight w:val="0"/>
          <w:marTop w:val="0"/>
          <w:marBottom w:val="0"/>
          <w:divBdr>
            <w:top w:val="none" w:sz="0" w:space="0" w:color="auto"/>
            <w:left w:val="none" w:sz="0" w:space="0" w:color="auto"/>
            <w:bottom w:val="none" w:sz="0" w:space="0" w:color="auto"/>
            <w:right w:val="none" w:sz="0" w:space="0" w:color="auto"/>
          </w:divBdr>
        </w:div>
        <w:div w:id="258295330">
          <w:marLeft w:val="0"/>
          <w:marRight w:val="0"/>
          <w:marTop w:val="0"/>
          <w:marBottom w:val="0"/>
          <w:divBdr>
            <w:top w:val="none" w:sz="0" w:space="0" w:color="auto"/>
            <w:left w:val="none" w:sz="0" w:space="0" w:color="auto"/>
            <w:bottom w:val="none" w:sz="0" w:space="0" w:color="auto"/>
            <w:right w:val="none" w:sz="0" w:space="0" w:color="auto"/>
          </w:divBdr>
        </w:div>
        <w:div w:id="638606438">
          <w:marLeft w:val="0"/>
          <w:marRight w:val="0"/>
          <w:marTop w:val="0"/>
          <w:marBottom w:val="0"/>
          <w:divBdr>
            <w:top w:val="none" w:sz="0" w:space="0" w:color="auto"/>
            <w:left w:val="none" w:sz="0" w:space="0" w:color="auto"/>
            <w:bottom w:val="none" w:sz="0" w:space="0" w:color="auto"/>
            <w:right w:val="none" w:sz="0" w:space="0" w:color="auto"/>
          </w:divBdr>
        </w:div>
        <w:div w:id="1354500022">
          <w:marLeft w:val="0"/>
          <w:marRight w:val="0"/>
          <w:marTop w:val="0"/>
          <w:marBottom w:val="0"/>
          <w:divBdr>
            <w:top w:val="none" w:sz="0" w:space="0" w:color="auto"/>
            <w:left w:val="none" w:sz="0" w:space="0" w:color="auto"/>
            <w:bottom w:val="none" w:sz="0" w:space="0" w:color="auto"/>
            <w:right w:val="none" w:sz="0" w:space="0" w:color="auto"/>
          </w:divBdr>
        </w:div>
        <w:div w:id="1445806039">
          <w:marLeft w:val="0"/>
          <w:marRight w:val="0"/>
          <w:marTop w:val="0"/>
          <w:marBottom w:val="0"/>
          <w:divBdr>
            <w:top w:val="none" w:sz="0" w:space="0" w:color="auto"/>
            <w:left w:val="none" w:sz="0" w:space="0" w:color="auto"/>
            <w:bottom w:val="none" w:sz="0" w:space="0" w:color="auto"/>
            <w:right w:val="none" w:sz="0" w:space="0" w:color="auto"/>
          </w:divBdr>
        </w:div>
        <w:div w:id="761873512">
          <w:marLeft w:val="0"/>
          <w:marRight w:val="0"/>
          <w:marTop w:val="0"/>
          <w:marBottom w:val="0"/>
          <w:divBdr>
            <w:top w:val="none" w:sz="0" w:space="0" w:color="auto"/>
            <w:left w:val="none" w:sz="0" w:space="0" w:color="auto"/>
            <w:bottom w:val="none" w:sz="0" w:space="0" w:color="auto"/>
            <w:right w:val="none" w:sz="0" w:space="0" w:color="auto"/>
          </w:divBdr>
        </w:div>
        <w:div w:id="1422683141">
          <w:marLeft w:val="0"/>
          <w:marRight w:val="0"/>
          <w:marTop w:val="0"/>
          <w:marBottom w:val="0"/>
          <w:divBdr>
            <w:top w:val="none" w:sz="0" w:space="0" w:color="auto"/>
            <w:left w:val="none" w:sz="0" w:space="0" w:color="auto"/>
            <w:bottom w:val="none" w:sz="0" w:space="0" w:color="auto"/>
            <w:right w:val="none" w:sz="0" w:space="0" w:color="auto"/>
          </w:divBdr>
        </w:div>
        <w:div w:id="576985482">
          <w:marLeft w:val="0"/>
          <w:marRight w:val="0"/>
          <w:marTop w:val="0"/>
          <w:marBottom w:val="0"/>
          <w:divBdr>
            <w:top w:val="none" w:sz="0" w:space="0" w:color="auto"/>
            <w:left w:val="none" w:sz="0" w:space="0" w:color="auto"/>
            <w:bottom w:val="none" w:sz="0" w:space="0" w:color="auto"/>
            <w:right w:val="none" w:sz="0" w:space="0" w:color="auto"/>
          </w:divBdr>
        </w:div>
        <w:div w:id="1576747281">
          <w:marLeft w:val="0"/>
          <w:marRight w:val="0"/>
          <w:marTop w:val="0"/>
          <w:marBottom w:val="0"/>
          <w:divBdr>
            <w:top w:val="none" w:sz="0" w:space="0" w:color="auto"/>
            <w:left w:val="none" w:sz="0" w:space="0" w:color="auto"/>
            <w:bottom w:val="none" w:sz="0" w:space="0" w:color="auto"/>
            <w:right w:val="none" w:sz="0" w:space="0" w:color="auto"/>
          </w:divBdr>
        </w:div>
        <w:div w:id="1220433352">
          <w:marLeft w:val="0"/>
          <w:marRight w:val="0"/>
          <w:marTop w:val="0"/>
          <w:marBottom w:val="0"/>
          <w:divBdr>
            <w:top w:val="none" w:sz="0" w:space="0" w:color="auto"/>
            <w:left w:val="none" w:sz="0" w:space="0" w:color="auto"/>
            <w:bottom w:val="none" w:sz="0" w:space="0" w:color="auto"/>
            <w:right w:val="none" w:sz="0" w:space="0" w:color="auto"/>
          </w:divBdr>
        </w:div>
        <w:div w:id="184248091">
          <w:marLeft w:val="0"/>
          <w:marRight w:val="0"/>
          <w:marTop w:val="0"/>
          <w:marBottom w:val="0"/>
          <w:divBdr>
            <w:top w:val="none" w:sz="0" w:space="0" w:color="auto"/>
            <w:left w:val="none" w:sz="0" w:space="0" w:color="auto"/>
            <w:bottom w:val="none" w:sz="0" w:space="0" w:color="auto"/>
            <w:right w:val="none" w:sz="0" w:space="0" w:color="auto"/>
          </w:divBdr>
        </w:div>
        <w:div w:id="642928910">
          <w:marLeft w:val="0"/>
          <w:marRight w:val="0"/>
          <w:marTop w:val="0"/>
          <w:marBottom w:val="0"/>
          <w:divBdr>
            <w:top w:val="none" w:sz="0" w:space="0" w:color="auto"/>
            <w:left w:val="none" w:sz="0" w:space="0" w:color="auto"/>
            <w:bottom w:val="none" w:sz="0" w:space="0" w:color="auto"/>
            <w:right w:val="none" w:sz="0" w:space="0" w:color="auto"/>
          </w:divBdr>
        </w:div>
      </w:divsChild>
    </w:div>
    <w:div w:id="891885418">
      <w:bodyDiv w:val="1"/>
      <w:marLeft w:val="0"/>
      <w:marRight w:val="0"/>
      <w:marTop w:val="0"/>
      <w:marBottom w:val="0"/>
      <w:divBdr>
        <w:top w:val="none" w:sz="0" w:space="0" w:color="auto"/>
        <w:left w:val="none" w:sz="0" w:space="0" w:color="auto"/>
        <w:bottom w:val="none" w:sz="0" w:space="0" w:color="auto"/>
        <w:right w:val="none" w:sz="0" w:space="0" w:color="auto"/>
      </w:divBdr>
    </w:div>
    <w:div w:id="912816383">
      <w:bodyDiv w:val="1"/>
      <w:marLeft w:val="0"/>
      <w:marRight w:val="0"/>
      <w:marTop w:val="0"/>
      <w:marBottom w:val="0"/>
      <w:divBdr>
        <w:top w:val="none" w:sz="0" w:space="0" w:color="auto"/>
        <w:left w:val="none" w:sz="0" w:space="0" w:color="auto"/>
        <w:bottom w:val="none" w:sz="0" w:space="0" w:color="auto"/>
        <w:right w:val="none" w:sz="0" w:space="0" w:color="auto"/>
      </w:divBdr>
    </w:div>
    <w:div w:id="1039667401">
      <w:bodyDiv w:val="1"/>
      <w:marLeft w:val="0"/>
      <w:marRight w:val="0"/>
      <w:marTop w:val="0"/>
      <w:marBottom w:val="0"/>
      <w:divBdr>
        <w:top w:val="none" w:sz="0" w:space="0" w:color="auto"/>
        <w:left w:val="none" w:sz="0" w:space="0" w:color="auto"/>
        <w:bottom w:val="none" w:sz="0" w:space="0" w:color="auto"/>
        <w:right w:val="none" w:sz="0" w:space="0" w:color="auto"/>
      </w:divBdr>
    </w:div>
    <w:div w:id="1054353815">
      <w:bodyDiv w:val="1"/>
      <w:marLeft w:val="0"/>
      <w:marRight w:val="0"/>
      <w:marTop w:val="0"/>
      <w:marBottom w:val="0"/>
      <w:divBdr>
        <w:top w:val="none" w:sz="0" w:space="0" w:color="auto"/>
        <w:left w:val="none" w:sz="0" w:space="0" w:color="auto"/>
        <w:bottom w:val="none" w:sz="0" w:space="0" w:color="auto"/>
        <w:right w:val="none" w:sz="0" w:space="0" w:color="auto"/>
      </w:divBdr>
    </w:div>
    <w:div w:id="1055078906">
      <w:bodyDiv w:val="1"/>
      <w:marLeft w:val="0"/>
      <w:marRight w:val="0"/>
      <w:marTop w:val="0"/>
      <w:marBottom w:val="0"/>
      <w:divBdr>
        <w:top w:val="none" w:sz="0" w:space="0" w:color="auto"/>
        <w:left w:val="none" w:sz="0" w:space="0" w:color="auto"/>
        <w:bottom w:val="none" w:sz="0" w:space="0" w:color="auto"/>
        <w:right w:val="none" w:sz="0" w:space="0" w:color="auto"/>
      </w:divBdr>
    </w:div>
    <w:div w:id="1057240707">
      <w:bodyDiv w:val="1"/>
      <w:marLeft w:val="0"/>
      <w:marRight w:val="0"/>
      <w:marTop w:val="0"/>
      <w:marBottom w:val="0"/>
      <w:divBdr>
        <w:top w:val="none" w:sz="0" w:space="0" w:color="auto"/>
        <w:left w:val="none" w:sz="0" w:space="0" w:color="auto"/>
        <w:bottom w:val="none" w:sz="0" w:space="0" w:color="auto"/>
        <w:right w:val="none" w:sz="0" w:space="0" w:color="auto"/>
      </w:divBdr>
    </w:div>
    <w:div w:id="1080952946">
      <w:bodyDiv w:val="1"/>
      <w:marLeft w:val="0"/>
      <w:marRight w:val="0"/>
      <w:marTop w:val="0"/>
      <w:marBottom w:val="0"/>
      <w:divBdr>
        <w:top w:val="none" w:sz="0" w:space="0" w:color="auto"/>
        <w:left w:val="none" w:sz="0" w:space="0" w:color="auto"/>
        <w:bottom w:val="none" w:sz="0" w:space="0" w:color="auto"/>
        <w:right w:val="none" w:sz="0" w:space="0" w:color="auto"/>
      </w:divBdr>
    </w:div>
    <w:div w:id="1128162912">
      <w:bodyDiv w:val="1"/>
      <w:marLeft w:val="0"/>
      <w:marRight w:val="0"/>
      <w:marTop w:val="0"/>
      <w:marBottom w:val="0"/>
      <w:divBdr>
        <w:top w:val="none" w:sz="0" w:space="0" w:color="auto"/>
        <w:left w:val="none" w:sz="0" w:space="0" w:color="auto"/>
        <w:bottom w:val="none" w:sz="0" w:space="0" w:color="auto"/>
        <w:right w:val="none" w:sz="0" w:space="0" w:color="auto"/>
      </w:divBdr>
    </w:div>
    <w:div w:id="1295138874">
      <w:bodyDiv w:val="1"/>
      <w:marLeft w:val="0"/>
      <w:marRight w:val="0"/>
      <w:marTop w:val="0"/>
      <w:marBottom w:val="0"/>
      <w:divBdr>
        <w:top w:val="none" w:sz="0" w:space="0" w:color="auto"/>
        <w:left w:val="none" w:sz="0" w:space="0" w:color="auto"/>
        <w:bottom w:val="none" w:sz="0" w:space="0" w:color="auto"/>
        <w:right w:val="none" w:sz="0" w:space="0" w:color="auto"/>
      </w:divBdr>
    </w:div>
    <w:div w:id="1301225838">
      <w:bodyDiv w:val="1"/>
      <w:marLeft w:val="0"/>
      <w:marRight w:val="0"/>
      <w:marTop w:val="0"/>
      <w:marBottom w:val="0"/>
      <w:divBdr>
        <w:top w:val="none" w:sz="0" w:space="0" w:color="auto"/>
        <w:left w:val="none" w:sz="0" w:space="0" w:color="auto"/>
        <w:bottom w:val="none" w:sz="0" w:space="0" w:color="auto"/>
        <w:right w:val="none" w:sz="0" w:space="0" w:color="auto"/>
      </w:divBdr>
    </w:div>
    <w:div w:id="1360550979">
      <w:bodyDiv w:val="1"/>
      <w:marLeft w:val="0"/>
      <w:marRight w:val="0"/>
      <w:marTop w:val="0"/>
      <w:marBottom w:val="0"/>
      <w:divBdr>
        <w:top w:val="none" w:sz="0" w:space="0" w:color="auto"/>
        <w:left w:val="none" w:sz="0" w:space="0" w:color="auto"/>
        <w:bottom w:val="none" w:sz="0" w:space="0" w:color="auto"/>
        <w:right w:val="none" w:sz="0" w:space="0" w:color="auto"/>
      </w:divBdr>
    </w:div>
    <w:div w:id="1402561464">
      <w:bodyDiv w:val="1"/>
      <w:marLeft w:val="0"/>
      <w:marRight w:val="0"/>
      <w:marTop w:val="0"/>
      <w:marBottom w:val="0"/>
      <w:divBdr>
        <w:top w:val="none" w:sz="0" w:space="0" w:color="auto"/>
        <w:left w:val="none" w:sz="0" w:space="0" w:color="auto"/>
        <w:bottom w:val="none" w:sz="0" w:space="0" w:color="auto"/>
        <w:right w:val="none" w:sz="0" w:space="0" w:color="auto"/>
      </w:divBdr>
    </w:div>
    <w:div w:id="1617904006">
      <w:bodyDiv w:val="1"/>
      <w:marLeft w:val="0"/>
      <w:marRight w:val="0"/>
      <w:marTop w:val="0"/>
      <w:marBottom w:val="0"/>
      <w:divBdr>
        <w:top w:val="none" w:sz="0" w:space="0" w:color="auto"/>
        <w:left w:val="none" w:sz="0" w:space="0" w:color="auto"/>
        <w:bottom w:val="none" w:sz="0" w:space="0" w:color="auto"/>
        <w:right w:val="none" w:sz="0" w:space="0" w:color="auto"/>
      </w:divBdr>
    </w:div>
    <w:div w:id="1645235032">
      <w:bodyDiv w:val="1"/>
      <w:marLeft w:val="0"/>
      <w:marRight w:val="0"/>
      <w:marTop w:val="0"/>
      <w:marBottom w:val="0"/>
      <w:divBdr>
        <w:top w:val="none" w:sz="0" w:space="0" w:color="auto"/>
        <w:left w:val="none" w:sz="0" w:space="0" w:color="auto"/>
        <w:bottom w:val="none" w:sz="0" w:space="0" w:color="auto"/>
        <w:right w:val="none" w:sz="0" w:space="0" w:color="auto"/>
      </w:divBdr>
    </w:div>
    <w:div w:id="1700475643">
      <w:bodyDiv w:val="1"/>
      <w:marLeft w:val="0"/>
      <w:marRight w:val="0"/>
      <w:marTop w:val="0"/>
      <w:marBottom w:val="0"/>
      <w:divBdr>
        <w:top w:val="none" w:sz="0" w:space="0" w:color="auto"/>
        <w:left w:val="none" w:sz="0" w:space="0" w:color="auto"/>
        <w:bottom w:val="none" w:sz="0" w:space="0" w:color="auto"/>
        <w:right w:val="none" w:sz="0" w:space="0" w:color="auto"/>
      </w:divBdr>
    </w:div>
    <w:div w:id="1703557709">
      <w:bodyDiv w:val="1"/>
      <w:marLeft w:val="0"/>
      <w:marRight w:val="0"/>
      <w:marTop w:val="0"/>
      <w:marBottom w:val="0"/>
      <w:divBdr>
        <w:top w:val="none" w:sz="0" w:space="0" w:color="auto"/>
        <w:left w:val="none" w:sz="0" w:space="0" w:color="auto"/>
        <w:bottom w:val="none" w:sz="0" w:space="0" w:color="auto"/>
        <w:right w:val="none" w:sz="0" w:space="0" w:color="auto"/>
      </w:divBdr>
    </w:div>
    <w:div w:id="1714454464">
      <w:bodyDiv w:val="1"/>
      <w:marLeft w:val="0"/>
      <w:marRight w:val="0"/>
      <w:marTop w:val="0"/>
      <w:marBottom w:val="0"/>
      <w:divBdr>
        <w:top w:val="none" w:sz="0" w:space="0" w:color="auto"/>
        <w:left w:val="none" w:sz="0" w:space="0" w:color="auto"/>
        <w:bottom w:val="none" w:sz="0" w:space="0" w:color="auto"/>
        <w:right w:val="none" w:sz="0" w:space="0" w:color="auto"/>
      </w:divBdr>
    </w:div>
    <w:div w:id="1763455110">
      <w:bodyDiv w:val="1"/>
      <w:marLeft w:val="0"/>
      <w:marRight w:val="0"/>
      <w:marTop w:val="0"/>
      <w:marBottom w:val="0"/>
      <w:divBdr>
        <w:top w:val="none" w:sz="0" w:space="0" w:color="auto"/>
        <w:left w:val="none" w:sz="0" w:space="0" w:color="auto"/>
        <w:bottom w:val="none" w:sz="0" w:space="0" w:color="auto"/>
        <w:right w:val="none" w:sz="0" w:space="0" w:color="auto"/>
      </w:divBdr>
    </w:div>
    <w:div w:id="1928730352">
      <w:bodyDiv w:val="1"/>
      <w:marLeft w:val="0"/>
      <w:marRight w:val="0"/>
      <w:marTop w:val="0"/>
      <w:marBottom w:val="0"/>
      <w:divBdr>
        <w:top w:val="none" w:sz="0" w:space="0" w:color="auto"/>
        <w:left w:val="none" w:sz="0" w:space="0" w:color="auto"/>
        <w:bottom w:val="none" w:sz="0" w:space="0" w:color="auto"/>
        <w:right w:val="none" w:sz="0" w:space="0" w:color="auto"/>
      </w:divBdr>
    </w:div>
    <w:div w:id="1935091698">
      <w:bodyDiv w:val="1"/>
      <w:marLeft w:val="0"/>
      <w:marRight w:val="0"/>
      <w:marTop w:val="0"/>
      <w:marBottom w:val="0"/>
      <w:divBdr>
        <w:top w:val="none" w:sz="0" w:space="0" w:color="auto"/>
        <w:left w:val="none" w:sz="0" w:space="0" w:color="auto"/>
        <w:bottom w:val="none" w:sz="0" w:space="0" w:color="auto"/>
        <w:right w:val="none" w:sz="0" w:space="0" w:color="auto"/>
      </w:divBdr>
    </w:div>
    <w:div w:id="1975404536">
      <w:bodyDiv w:val="1"/>
      <w:marLeft w:val="0"/>
      <w:marRight w:val="0"/>
      <w:marTop w:val="0"/>
      <w:marBottom w:val="0"/>
      <w:divBdr>
        <w:top w:val="none" w:sz="0" w:space="0" w:color="auto"/>
        <w:left w:val="none" w:sz="0" w:space="0" w:color="auto"/>
        <w:bottom w:val="none" w:sz="0" w:space="0" w:color="auto"/>
        <w:right w:val="none" w:sz="0" w:space="0" w:color="auto"/>
      </w:divBdr>
      <w:divsChild>
        <w:div w:id="1958832996">
          <w:marLeft w:val="360"/>
          <w:marRight w:val="0"/>
          <w:marTop w:val="200"/>
          <w:marBottom w:val="0"/>
          <w:divBdr>
            <w:top w:val="none" w:sz="0" w:space="0" w:color="auto"/>
            <w:left w:val="none" w:sz="0" w:space="0" w:color="auto"/>
            <w:bottom w:val="none" w:sz="0" w:space="0" w:color="auto"/>
            <w:right w:val="none" w:sz="0" w:space="0" w:color="auto"/>
          </w:divBdr>
        </w:div>
      </w:divsChild>
    </w:div>
    <w:div w:id="1995984446">
      <w:bodyDiv w:val="1"/>
      <w:marLeft w:val="0"/>
      <w:marRight w:val="0"/>
      <w:marTop w:val="0"/>
      <w:marBottom w:val="0"/>
      <w:divBdr>
        <w:top w:val="none" w:sz="0" w:space="0" w:color="auto"/>
        <w:left w:val="none" w:sz="0" w:space="0" w:color="auto"/>
        <w:bottom w:val="none" w:sz="0" w:space="0" w:color="auto"/>
        <w:right w:val="none" w:sz="0" w:space="0" w:color="auto"/>
      </w:divBdr>
    </w:div>
    <w:div w:id="202789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chart" Target="charts/chart15.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4.xml"/><Relationship Id="rId10" Type="http://schemas.openxmlformats.org/officeDocument/2006/relationships/chart" Target="charts/chart1.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gpant\Desktop\comapring%20results_exp2.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gpant\Desktop\comapring%20results_exp2.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C:\Users\gpant\Desktop\comapring%20results_exp2.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C:\Users\gpant\Desktop\comapring%20results_exp2.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C:\Users\gpant\Desktop\comapring%20results_exp2.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file:///C:\Users\gpant\Desktop\comapring%20results_exp2.xlsx" TargetMode="External"/><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oleObject" Target="file:///C:\Users\gpant\Desktop\comapring%20results_exp2.xlsx" TargetMode="External"/><Relationship Id="rId2" Type="http://schemas.microsoft.com/office/2011/relationships/chartColorStyle" Target="colors15.xml"/><Relationship Id="rId1" Type="http://schemas.microsoft.com/office/2011/relationships/chartStyle" Target="style15.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gpant\Desktop\comapring%20results_exp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gpant\Desktop\comapring%20results_exp2.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gitap\Desktop\Project_experiement_539\Experiment_2\comapring%20results_exp2.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gitap\Desktop\Project_experiement_539\Experiment_2\comapring%20results_exp2.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50" b="0" i="0" baseline="0">
                <a:effectLst/>
                <a:latin typeface="Times New Roman" panose="02020603050405020304" pitchFamily="18" charset="0"/>
                <a:cs typeface="Times New Roman" panose="02020603050405020304" pitchFamily="18" charset="0"/>
              </a:rPr>
              <a:t>Comparison between 18-color and temperature remapped images from Experiment 1</a:t>
            </a:r>
            <a:endParaRPr lang="en-US" sz="1050">
              <a:effectLst/>
              <a:latin typeface="Times New Roman" panose="02020603050405020304" pitchFamily="18" charset="0"/>
              <a:cs typeface="Times New Roman" panose="02020603050405020304" pitchFamily="18" charset="0"/>
            </a:endParaRPr>
          </a:p>
        </c:rich>
      </c:tx>
      <c:layout>
        <c:manualLayout>
          <c:xMode val="edge"/>
          <c:yMode val="edge"/>
          <c:x val="0.14911325739454984"/>
          <c:y val="3.240740740740740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Sheet4!$A$8</c:f>
              <c:strCache>
                <c:ptCount val="1"/>
                <c:pt idx="0">
                  <c:v>18 color images</c:v>
                </c:pt>
              </c:strCache>
            </c:strRef>
          </c:tx>
          <c:spPr>
            <a:solidFill>
              <a:schemeClr val="accent6"/>
            </a:solidFill>
            <a:ln>
              <a:noFill/>
            </a:ln>
            <a:effectLst/>
          </c:spPr>
          <c:invertIfNegative val="0"/>
          <c:val>
            <c:numRef>
              <c:f>Sheet4!$A$9:$A$13</c:f>
              <c:numCache>
                <c:formatCode>General</c:formatCode>
                <c:ptCount val="5"/>
                <c:pt idx="0">
                  <c:v>46</c:v>
                </c:pt>
                <c:pt idx="1">
                  <c:v>42</c:v>
                </c:pt>
                <c:pt idx="2">
                  <c:v>42</c:v>
                </c:pt>
                <c:pt idx="3">
                  <c:v>42</c:v>
                </c:pt>
                <c:pt idx="4">
                  <c:v>41</c:v>
                </c:pt>
              </c:numCache>
            </c:numRef>
          </c:val>
          <c:extLst xmlns:c16r2="http://schemas.microsoft.com/office/drawing/2015/06/chart">
            <c:ext xmlns:c16="http://schemas.microsoft.com/office/drawing/2014/chart" uri="{C3380CC4-5D6E-409C-BE32-E72D297353CC}">
              <c16:uniqueId val="{00000000-849C-4BA0-A66C-8366DB521F87}"/>
            </c:ext>
          </c:extLst>
        </c:ser>
        <c:ser>
          <c:idx val="1"/>
          <c:order val="1"/>
          <c:tx>
            <c:strRef>
              <c:f>Sheet4!$B$8</c:f>
              <c:strCache>
                <c:ptCount val="1"/>
                <c:pt idx="0">
                  <c:v>Temperature remapped</c:v>
                </c:pt>
              </c:strCache>
            </c:strRef>
          </c:tx>
          <c:spPr>
            <a:solidFill>
              <a:schemeClr val="accent5"/>
            </a:solidFill>
            <a:ln>
              <a:noFill/>
            </a:ln>
            <a:effectLst/>
          </c:spPr>
          <c:invertIfNegative val="0"/>
          <c:val>
            <c:numRef>
              <c:f>Sheet4!$B$9:$B$13</c:f>
              <c:numCache>
                <c:formatCode>General</c:formatCode>
                <c:ptCount val="5"/>
                <c:pt idx="0">
                  <c:v>47</c:v>
                </c:pt>
                <c:pt idx="1">
                  <c:v>46</c:v>
                </c:pt>
                <c:pt idx="2">
                  <c:v>46</c:v>
                </c:pt>
                <c:pt idx="3">
                  <c:v>46</c:v>
                </c:pt>
                <c:pt idx="4">
                  <c:v>45</c:v>
                </c:pt>
              </c:numCache>
            </c:numRef>
          </c:val>
          <c:extLst xmlns:c16r2="http://schemas.microsoft.com/office/drawing/2015/06/chart">
            <c:ext xmlns:c16="http://schemas.microsoft.com/office/drawing/2014/chart" uri="{C3380CC4-5D6E-409C-BE32-E72D297353CC}">
              <c16:uniqueId val="{00000001-849C-4BA0-A66C-8366DB521F87}"/>
            </c:ext>
          </c:extLst>
        </c:ser>
        <c:dLbls>
          <c:showLegendKey val="0"/>
          <c:showVal val="0"/>
          <c:showCatName val="0"/>
          <c:showSerName val="0"/>
          <c:showPercent val="0"/>
          <c:showBubbleSize val="0"/>
        </c:dLbls>
        <c:gapWidth val="219"/>
        <c:overlap val="-27"/>
        <c:axId val="365202480"/>
        <c:axId val="365194640"/>
      </c:barChart>
      <c:catAx>
        <c:axId val="36520248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5194640"/>
        <c:crosses val="autoZero"/>
        <c:auto val="1"/>
        <c:lblAlgn val="ctr"/>
        <c:lblOffset val="100"/>
        <c:noMultiLvlLbl val="0"/>
      </c:catAx>
      <c:valAx>
        <c:axId val="365194640"/>
        <c:scaling>
          <c:orientation val="minMax"/>
          <c:min val="0"/>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5202480"/>
        <c:crosses val="autoZero"/>
        <c:crossBetween val="between"/>
        <c:majorUnit val="20"/>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50" b="0" i="0" baseline="0">
                <a:effectLst/>
                <a:latin typeface="Times New Roman" panose="02020603050405020304" pitchFamily="18" charset="0"/>
                <a:cs typeface="Times New Roman" panose="02020603050405020304" pitchFamily="18" charset="0"/>
              </a:rPr>
              <a:t>Comparison between 18-color and temperature remapped images from Experiment 4</a:t>
            </a:r>
            <a:endParaRPr lang="en-US" sz="1050">
              <a:effectLst/>
              <a:latin typeface="Times New Roman" panose="02020603050405020304" pitchFamily="18" charset="0"/>
              <a:cs typeface="Times New Roman" panose="02020603050405020304" pitchFamily="18" charset="0"/>
            </a:endParaRPr>
          </a:p>
        </c:rich>
      </c:tx>
      <c:layout>
        <c:manualLayout>
          <c:xMode val="edge"/>
          <c:yMode val="edge"/>
          <c:x val="0.16073406419052924"/>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Sheet5!$G$3</c:f>
              <c:strCache>
                <c:ptCount val="1"/>
                <c:pt idx="0">
                  <c:v>18 color images</c:v>
                </c:pt>
              </c:strCache>
            </c:strRef>
          </c:tx>
          <c:spPr>
            <a:solidFill>
              <a:schemeClr val="accent6"/>
            </a:solidFill>
            <a:ln>
              <a:noFill/>
            </a:ln>
            <a:effectLst/>
          </c:spPr>
          <c:invertIfNegative val="0"/>
          <c:val>
            <c:numRef>
              <c:f>Sheet5!$G$4:$G$8</c:f>
              <c:numCache>
                <c:formatCode>General</c:formatCode>
                <c:ptCount val="5"/>
                <c:pt idx="0">
                  <c:v>79</c:v>
                </c:pt>
                <c:pt idx="1">
                  <c:v>79</c:v>
                </c:pt>
                <c:pt idx="2">
                  <c:v>78</c:v>
                </c:pt>
                <c:pt idx="3">
                  <c:v>77</c:v>
                </c:pt>
                <c:pt idx="4">
                  <c:v>77</c:v>
                </c:pt>
              </c:numCache>
            </c:numRef>
          </c:val>
          <c:extLst xmlns:c16r2="http://schemas.microsoft.com/office/drawing/2015/06/chart">
            <c:ext xmlns:c16="http://schemas.microsoft.com/office/drawing/2014/chart" uri="{C3380CC4-5D6E-409C-BE32-E72D297353CC}">
              <c16:uniqueId val="{00000000-3AEA-4D8C-BD3F-0A8C0F71A687}"/>
            </c:ext>
          </c:extLst>
        </c:ser>
        <c:ser>
          <c:idx val="1"/>
          <c:order val="1"/>
          <c:tx>
            <c:strRef>
              <c:f>Sheet5!$H$3</c:f>
              <c:strCache>
                <c:ptCount val="1"/>
                <c:pt idx="0">
                  <c:v>Temperature remapped</c:v>
                </c:pt>
              </c:strCache>
            </c:strRef>
          </c:tx>
          <c:spPr>
            <a:solidFill>
              <a:schemeClr val="accent5"/>
            </a:solidFill>
            <a:ln>
              <a:noFill/>
            </a:ln>
            <a:effectLst/>
          </c:spPr>
          <c:invertIfNegative val="0"/>
          <c:val>
            <c:numRef>
              <c:f>Sheet5!$H$4:$H$8</c:f>
              <c:numCache>
                <c:formatCode>General</c:formatCode>
                <c:ptCount val="5"/>
                <c:pt idx="0">
                  <c:v>77</c:v>
                </c:pt>
                <c:pt idx="1">
                  <c:v>76</c:v>
                </c:pt>
                <c:pt idx="2">
                  <c:v>76</c:v>
                </c:pt>
                <c:pt idx="3">
                  <c:v>76</c:v>
                </c:pt>
                <c:pt idx="4">
                  <c:v>75</c:v>
                </c:pt>
              </c:numCache>
            </c:numRef>
          </c:val>
          <c:extLst xmlns:c16r2="http://schemas.microsoft.com/office/drawing/2015/06/chart">
            <c:ext xmlns:c16="http://schemas.microsoft.com/office/drawing/2014/chart" uri="{C3380CC4-5D6E-409C-BE32-E72D297353CC}">
              <c16:uniqueId val="{00000001-3AEA-4D8C-BD3F-0A8C0F71A687}"/>
            </c:ext>
          </c:extLst>
        </c:ser>
        <c:dLbls>
          <c:showLegendKey val="0"/>
          <c:showVal val="0"/>
          <c:showCatName val="0"/>
          <c:showSerName val="0"/>
          <c:showPercent val="0"/>
          <c:showBubbleSize val="0"/>
        </c:dLbls>
        <c:gapWidth val="219"/>
        <c:overlap val="-27"/>
        <c:axId val="197488752"/>
        <c:axId val="197489312"/>
      </c:barChart>
      <c:catAx>
        <c:axId val="19748875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7489312"/>
        <c:crosses val="autoZero"/>
        <c:auto val="1"/>
        <c:lblAlgn val="ctr"/>
        <c:lblOffset val="100"/>
        <c:noMultiLvlLbl val="0"/>
      </c:catAx>
      <c:valAx>
        <c:axId val="197489312"/>
        <c:scaling>
          <c:orientation val="minMax"/>
          <c:min val="0"/>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748875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50" b="0" i="0" baseline="0">
                <a:effectLst/>
                <a:latin typeface="Times New Roman" panose="02020603050405020304" pitchFamily="18" charset="0"/>
                <a:cs typeface="Times New Roman" panose="02020603050405020304" pitchFamily="18" charset="0"/>
              </a:rPr>
              <a:t>Comparison between 18-color and temperature remapped images from Experiment 4</a:t>
            </a:r>
            <a:endParaRPr lang="en-US" sz="1050">
              <a:effectLst/>
              <a:latin typeface="Times New Roman" panose="02020603050405020304" pitchFamily="18" charset="0"/>
              <a:cs typeface="Times New Roman" panose="02020603050405020304" pitchFamily="18" charset="0"/>
            </a:endParaRPr>
          </a:p>
        </c:rich>
      </c:tx>
      <c:layout>
        <c:manualLayout>
          <c:xMode val="edge"/>
          <c:yMode val="edge"/>
          <c:x val="0.15990360755467362"/>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Sheet5!$A$11</c:f>
              <c:strCache>
                <c:ptCount val="1"/>
                <c:pt idx="0">
                  <c:v>18 color images</c:v>
                </c:pt>
              </c:strCache>
            </c:strRef>
          </c:tx>
          <c:spPr>
            <a:solidFill>
              <a:schemeClr val="accent6"/>
            </a:solidFill>
            <a:ln>
              <a:noFill/>
            </a:ln>
            <a:effectLst/>
          </c:spPr>
          <c:invertIfNegative val="0"/>
          <c:val>
            <c:numRef>
              <c:f>Sheet5!$A$12:$A$16</c:f>
              <c:numCache>
                <c:formatCode>General</c:formatCode>
                <c:ptCount val="5"/>
                <c:pt idx="0">
                  <c:v>71</c:v>
                </c:pt>
                <c:pt idx="1">
                  <c:v>65</c:v>
                </c:pt>
                <c:pt idx="2">
                  <c:v>67</c:v>
                </c:pt>
                <c:pt idx="3">
                  <c:v>65</c:v>
                </c:pt>
                <c:pt idx="4">
                  <c:v>64</c:v>
                </c:pt>
              </c:numCache>
            </c:numRef>
          </c:val>
          <c:extLst xmlns:c16r2="http://schemas.microsoft.com/office/drawing/2015/06/chart">
            <c:ext xmlns:c16="http://schemas.microsoft.com/office/drawing/2014/chart" uri="{C3380CC4-5D6E-409C-BE32-E72D297353CC}">
              <c16:uniqueId val="{00000000-EE72-49D6-834E-BDDBA8B853F6}"/>
            </c:ext>
          </c:extLst>
        </c:ser>
        <c:ser>
          <c:idx val="1"/>
          <c:order val="1"/>
          <c:tx>
            <c:strRef>
              <c:f>Sheet5!$B$11</c:f>
              <c:strCache>
                <c:ptCount val="1"/>
                <c:pt idx="0">
                  <c:v>Temperature remapped</c:v>
                </c:pt>
              </c:strCache>
            </c:strRef>
          </c:tx>
          <c:spPr>
            <a:solidFill>
              <a:schemeClr val="accent5"/>
            </a:solidFill>
            <a:ln>
              <a:noFill/>
            </a:ln>
            <a:effectLst/>
          </c:spPr>
          <c:invertIfNegative val="0"/>
          <c:val>
            <c:numRef>
              <c:f>Sheet5!$B$12:$B$16</c:f>
              <c:numCache>
                <c:formatCode>General</c:formatCode>
                <c:ptCount val="5"/>
                <c:pt idx="0">
                  <c:v>77</c:v>
                </c:pt>
                <c:pt idx="1">
                  <c:v>76</c:v>
                </c:pt>
                <c:pt idx="2">
                  <c:v>76</c:v>
                </c:pt>
                <c:pt idx="3">
                  <c:v>76</c:v>
                </c:pt>
                <c:pt idx="4">
                  <c:v>75</c:v>
                </c:pt>
              </c:numCache>
            </c:numRef>
          </c:val>
          <c:extLst xmlns:c16r2="http://schemas.microsoft.com/office/drawing/2015/06/chart">
            <c:ext xmlns:c16="http://schemas.microsoft.com/office/drawing/2014/chart" uri="{C3380CC4-5D6E-409C-BE32-E72D297353CC}">
              <c16:uniqueId val="{00000001-EE72-49D6-834E-BDDBA8B853F6}"/>
            </c:ext>
          </c:extLst>
        </c:ser>
        <c:dLbls>
          <c:showLegendKey val="0"/>
          <c:showVal val="0"/>
          <c:showCatName val="0"/>
          <c:showSerName val="0"/>
          <c:showPercent val="0"/>
          <c:showBubbleSize val="0"/>
        </c:dLbls>
        <c:gapWidth val="219"/>
        <c:overlap val="-27"/>
        <c:axId val="197490992"/>
        <c:axId val="197489872"/>
      </c:barChart>
      <c:catAx>
        <c:axId val="19749099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7489872"/>
        <c:crosses val="autoZero"/>
        <c:auto val="1"/>
        <c:lblAlgn val="ctr"/>
        <c:lblOffset val="100"/>
        <c:noMultiLvlLbl val="0"/>
      </c:catAx>
      <c:valAx>
        <c:axId val="19748987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749099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50" b="0" i="0" baseline="0">
                <a:effectLst/>
                <a:latin typeface="Times New Roman" panose="02020603050405020304" pitchFamily="18" charset="0"/>
                <a:cs typeface="Times New Roman" panose="02020603050405020304" pitchFamily="18" charset="0"/>
              </a:rPr>
              <a:t>Comparison between 18-color and temperature remapped images from Experiment 4</a:t>
            </a:r>
            <a:endParaRPr lang="en-US" sz="1050">
              <a:effectLst/>
              <a:latin typeface="Times New Roman" panose="02020603050405020304" pitchFamily="18" charset="0"/>
              <a:cs typeface="Times New Roman" panose="02020603050405020304" pitchFamily="18" charset="0"/>
            </a:endParaRPr>
          </a:p>
        </c:rich>
      </c:tx>
      <c:layout>
        <c:manualLayout>
          <c:xMode val="edge"/>
          <c:yMode val="edge"/>
          <c:x val="0.15197055579778912"/>
          <c:y val="2.3148148148148147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Sheet5!$A$20</c:f>
              <c:strCache>
                <c:ptCount val="1"/>
                <c:pt idx="0">
                  <c:v>18 color images</c:v>
                </c:pt>
              </c:strCache>
            </c:strRef>
          </c:tx>
          <c:spPr>
            <a:solidFill>
              <a:schemeClr val="accent6"/>
            </a:solidFill>
            <a:ln>
              <a:noFill/>
            </a:ln>
            <a:effectLst/>
          </c:spPr>
          <c:invertIfNegative val="0"/>
          <c:val>
            <c:numRef>
              <c:f>Sheet5!$A$21:$A$25</c:f>
              <c:numCache>
                <c:formatCode>General</c:formatCode>
                <c:ptCount val="5"/>
                <c:pt idx="0">
                  <c:v>79</c:v>
                </c:pt>
                <c:pt idx="1">
                  <c:v>79</c:v>
                </c:pt>
                <c:pt idx="2">
                  <c:v>78</c:v>
                </c:pt>
                <c:pt idx="3">
                  <c:v>77</c:v>
                </c:pt>
                <c:pt idx="4">
                  <c:v>77</c:v>
                </c:pt>
              </c:numCache>
            </c:numRef>
          </c:val>
          <c:extLst xmlns:c16r2="http://schemas.microsoft.com/office/drawing/2015/06/chart">
            <c:ext xmlns:c16="http://schemas.microsoft.com/office/drawing/2014/chart" uri="{C3380CC4-5D6E-409C-BE32-E72D297353CC}">
              <c16:uniqueId val="{00000000-BD37-429E-AF93-B033CF0BDDF1}"/>
            </c:ext>
          </c:extLst>
        </c:ser>
        <c:ser>
          <c:idx val="1"/>
          <c:order val="1"/>
          <c:tx>
            <c:strRef>
              <c:f>Sheet5!$B$20</c:f>
              <c:strCache>
                <c:ptCount val="1"/>
                <c:pt idx="0">
                  <c:v>Temperature remapped</c:v>
                </c:pt>
              </c:strCache>
            </c:strRef>
          </c:tx>
          <c:spPr>
            <a:solidFill>
              <a:schemeClr val="accent5"/>
            </a:solidFill>
            <a:ln>
              <a:noFill/>
            </a:ln>
            <a:effectLst/>
          </c:spPr>
          <c:invertIfNegative val="0"/>
          <c:val>
            <c:numRef>
              <c:f>Sheet5!$B$21:$B$25</c:f>
              <c:numCache>
                <c:formatCode>General</c:formatCode>
                <c:ptCount val="5"/>
                <c:pt idx="0">
                  <c:v>69</c:v>
                </c:pt>
                <c:pt idx="1">
                  <c:v>65</c:v>
                </c:pt>
                <c:pt idx="2">
                  <c:v>62</c:v>
                </c:pt>
                <c:pt idx="3">
                  <c:v>67</c:v>
                </c:pt>
                <c:pt idx="4">
                  <c:v>61</c:v>
                </c:pt>
              </c:numCache>
            </c:numRef>
          </c:val>
          <c:extLst xmlns:c16r2="http://schemas.microsoft.com/office/drawing/2015/06/chart">
            <c:ext xmlns:c16="http://schemas.microsoft.com/office/drawing/2014/chart" uri="{C3380CC4-5D6E-409C-BE32-E72D297353CC}">
              <c16:uniqueId val="{00000001-BD37-429E-AF93-B033CF0BDDF1}"/>
            </c:ext>
          </c:extLst>
        </c:ser>
        <c:dLbls>
          <c:showLegendKey val="0"/>
          <c:showVal val="0"/>
          <c:showCatName val="0"/>
          <c:showSerName val="0"/>
          <c:showPercent val="0"/>
          <c:showBubbleSize val="0"/>
        </c:dLbls>
        <c:gapWidth val="219"/>
        <c:overlap val="-27"/>
        <c:axId val="158682256"/>
        <c:axId val="158677216"/>
      </c:barChart>
      <c:catAx>
        <c:axId val="15868225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677216"/>
        <c:crosses val="autoZero"/>
        <c:auto val="1"/>
        <c:lblAlgn val="ctr"/>
        <c:lblOffset val="100"/>
        <c:noMultiLvlLbl val="0"/>
      </c:catAx>
      <c:valAx>
        <c:axId val="15867721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68225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US" sz="1050" b="0" i="0" baseline="0">
                <a:effectLst/>
                <a:latin typeface="Times New Roman" panose="02020603050405020304" pitchFamily="18" charset="0"/>
                <a:cs typeface="Times New Roman" panose="02020603050405020304" pitchFamily="18" charset="0"/>
              </a:rPr>
              <a:t>Comparison between 18-color and temperature remapped images from Experiment 5</a:t>
            </a:r>
            <a:endParaRPr lang="en-US" sz="1050">
              <a:effectLst/>
              <a:latin typeface="Times New Roman" panose="02020603050405020304" pitchFamily="18" charset="0"/>
              <a:cs typeface="Times New Roman" panose="02020603050405020304" pitchFamily="18" charset="0"/>
            </a:endParaRPr>
          </a:p>
        </c:rich>
      </c:tx>
      <c:layout>
        <c:manualLayout>
          <c:xMode val="edge"/>
          <c:yMode val="edge"/>
          <c:x val="0.13981412159545631"/>
          <c:y val="2.3148148148148147E-2"/>
        </c:manualLayout>
      </c:layout>
      <c:overlay val="0"/>
      <c:spPr>
        <a:noFill/>
        <a:ln>
          <a:noFill/>
        </a:ln>
        <a:effectLst/>
      </c:spPr>
      <c:txPr>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col"/>
        <c:grouping val="clustered"/>
        <c:varyColors val="0"/>
        <c:ser>
          <c:idx val="0"/>
          <c:order val="0"/>
          <c:tx>
            <c:strRef>
              <c:f>Sheet6!$G$3</c:f>
              <c:strCache>
                <c:ptCount val="1"/>
                <c:pt idx="0">
                  <c:v>18 color images</c:v>
                </c:pt>
              </c:strCache>
            </c:strRef>
          </c:tx>
          <c:spPr>
            <a:solidFill>
              <a:schemeClr val="accent6"/>
            </a:solidFill>
            <a:ln>
              <a:noFill/>
            </a:ln>
            <a:effectLst/>
          </c:spPr>
          <c:invertIfNegative val="0"/>
          <c:val>
            <c:numRef>
              <c:f>Sheet6!$G$4:$G$8</c:f>
              <c:numCache>
                <c:formatCode>General</c:formatCode>
                <c:ptCount val="5"/>
                <c:pt idx="0">
                  <c:v>50</c:v>
                </c:pt>
                <c:pt idx="1">
                  <c:v>50</c:v>
                </c:pt>
                <c:pt idx="2">
                  <c:v>50</c:v>
                </c:pt>
                <c:pt idx="3">
                  <c:v>50</c:v>
                </c:pt>
                <c:pt idx="4">
                  <c:v>49</c:v>
                </c:pt>
              </c:numCache>
            </c:numRef>
          </c:val>
          <c:extLst xmlns:c16r2="http://schemas.microsoft.com/office/drawing/2015/06/chart">
            <c:ext xmlns:c16="http://schemas.microsoft.com/office/drawing/2014/chart" uri="{C3380CC4-5D6E-409C-BE32-E72D297353CC}">
              <c16:uniqueId val="{00000000-D897-4F27-978A-F8721004EA7E}"/>
            </c:ext>
          </c:extLst>
        </c:ser>
        <c:ser>
          <c:idx val="1"/>
          <c:order val="1"/>
          <c:tx>
            <c:strRef>
              <c:f>Sheet6!$H$3</c:f>
              <c:strCache>
                <c:ptCount val="1"/>
                <c:pt idx="0">
                  <c:v>Temperature remapped</c:v>
                </c:pt>
              </c:strCache>
            </c:strRef>
          </c:tx>
          <c:spPr>
            <a:solidFill>
              <a:schemeClr val="accent5"/>
            </a:solidFill>
            <a:ln>
              <a:noFill/>
            </a:ln>
            <a:effectLst/>
          </c:spPr>
          <c:invertIfNegative val="0"/>
          <c:val>
            <c:numRef>
              <c:f>Sheet6!$H$4:$H$8</c:f>
              <c:numCache>
                <c:formatCode>General</c:formatCode>
                <c:ptCount val="5"/>
                <c:pt idx="0">
                  <c:v>52</c:v>
                </c:pt>
                <c:pt idx="1">
                  <c:v>52</c:v>
                </c:pt>
                <c:pt idx="2">
                  <c:v>51</c:v>
                </c:pt>
                <c:pt idx="3">
                  <c:v>50</c:v>
                </c:pt>
                <c:pt idx="4">
                  <c:v>50</c:v>
                </c:pt>
              </c:numCache>
            </c:numRef>
          </c:val>
          <c:extLst xmlns:c16r2="http://schemas.microsoft.com/office/drawing/2015/06/chart">
            <c:ext xmlns:c16="http://schemas.microsoft.com/office/drawing/2014/chart" uri="{C3380CC4-5D6E-409C-BE32-E72D297353CC}">
              <c16:uniqueId val="{00000001-D897-4F27-978A-F8721004EA7E}"/>
            </c:ext>
          </c:extLst>
        </c:ser>
        <c:dLbls>
          <c:showLegendKey val="0"/>
          <c:showVal val="0"/>
          <c:showCatName val="0"/>
          <c:showSerName val="0"/>
          <c:showPercent val="0"/>
          <c:showBubbleSize val="0"/>
        </c:dLbls>
        <c:gapWidth val="219"/>
        <c:overlap val="-27"/>
        <c:axId val="158682816"/>
        <c:axId val="158673856"/>
      </c:barChart>
      <c:catAx>
        <c:axId val="15868281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673856"/>
        <c:crosses val="autoZero"/>
        <c:auto val="1"/>
        <c:lblAlgn val="ctr"/>
        <c:lblOffset val="100"/>
        <c:noMultiLvlLbl val="0"/>
      </c:catAx>
      <c:valAx>
        <c:axId val="158673856"/>
        <c:scaling>
          <c:orientation val="minMax"/>
          <c:min val="0"/>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68281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50" b="0" i="0" baseline="0">
                <a:effectLst/>
                <a:latin typeface="Times New Roman" panose="02020603050405020304" pitchFamily="18" charset="0"/>
                <a:cs typeface="Times New Roman" panose="02020603050405020304" pitchFamily="18" charset="0"/>
              </a:rPr>
              <a:t>Comparison between 18-color and temperature remapped images from Experiment 5</a:t>
            </a:r>
            <a:endParaRPr lang="en-US" sz="1050">
              <a:effectLst/>
              <a:latin typeface="Times New Roman" panose="02020603050405020304" pitchFamily="18" charset="0"/>
              <a:cs typeface="Times New Roman" panose="02020603050405020304" pitchFamily="18" charset="0"/>
            </a:endParaRPr>
          </a:p>
        </c:rich>
      </c:tx>
      <c:layout>
        <c:manualLayout>
          <c:xMode val="edge"/>
          <c:yMode val="edge"/>
          <c:x val="0.13318517751070591"/>
          <c:y val="3.703703703703703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Sheet6!$B$16</c:f>
              <c:strCache>
                <c:ptCount val="1"/>
                <c:pt idx="0">
                  <c:v>18 color images</c:v>
                </c:pt>
              </c:strCache>
            </c:strRef>
          </c:tx>
          <c:spPr>
            <a:solidFill>
              <a:schemeClr val="accent6"/>
            </a:solidFill>
            <a:ln>
              <a:noFill/>
            </a:ln>
            <a:effectLst/>
          </c:spPr>
          <c:invertIfNegative val="0"/>
          <c:val>
            <c:numRef>
              <c:f>Sheet6!$B$17:$B$21</c:f>
              <c:numCache>
                <c:formatCode>General</c:formatCode>
                <c:ptCount val="5"/>
                <c:pt idx="0">
                  <c:v>44</c:v>
                </c:pt>
                <c:pt idx="1">
                  <c:v>42</c:v>
                </c:pt>
                <c:pt idx="2">
                  <c:v>45</c:v>
                </c:pt>
                <c:pt idx="3">
                  <c:v>43</c:v>
                </c:pt>
                <c:pt idx="4">
                  <c:v>41</c:v>
                </c:pt>
              </c:numCache>
            </c:numRef>
          </c:val>
          <c:extLst xmlns:c16r2="http://schemas.microsoft.com/office/drawing/2015/06/chart">
            <c:ext xmlns:c16="http://schemas.microsoft.com/office/drawing/2014/chart" uri="{C3380CC4-5D6E-409C-BE32-E72D297353CC}">
              <c16:uniqueId val="{00000000-4BF8-4035-B7E8-BF0D7B238194}"/>
            </c:ext>
          </c:extLst>
        </c:ser>
        <c:ser>
          <c:idx val="1"/>
          <c:order val="1"/>
          <c:tx>
            <c:strRef>
              <c:f>Sheet6!$C$16</c:f>
              <c:strCache>
                <c:ptCount val="1"/>
                <c:pt idx="0">
                  <c:v>Temperature remapped</c:v>
                </c:pt>
              </c:strCache>
            </c:strRef>
          </c:tx>
          <c:spPr>
            <a:solidFill>
              <a:schemeClr val="accent5"/>
            </a:solidFill>
            <a:ln>
              <a:noFill/>
            </a:ln>
            <a:effectLst/>
          </c:spPr>
          <c:invertIfNegative val="0"/>
          <c:val>
            <c:numRef>
              <c:f>Sheet6!$C$17:$C$21</c:f>
              <c:numCache>
                <c:formatCode>General</c:formatCode>
                <c:ptCount val="5"/>
                <c:pt idx="0">
                  <c:v>52</c:v>
                </c:pt>
                <c:pt idx="1">
                  <c:v>52</c:v>
                </c:pt>
                <c:pt idx="2">
                  <c:v>51</c:v>
                </c:pt>
                <c:pt idx="3">
                  <c:v>50</c:v>
                </c:pt>
                <c:pt idx="4">
                  <c:v>50</c:v>
                </c:pt>
              </c:numCache>
            </c:numRef>
          </c:val>
          <c:extLst xmlns:c16r2="http://schemas.microsoft.com/office/drawing/2015/06/chart">
            <c:ext xmlns:c16="http://schemas.microsoft.com/office/drawing/2014/chart" uri="{C3380CC4-5D6E-409C-BE32-E72D297353CC}">
              <c16:uniqueId val="{00000001-4BF8-4035-B7E8-BF0D7B238194}"/>
            </c:ext>
          </c:extLst>
        </c:ser>
        <c:dLbls>
          <c:showLegendKey val="0"/>
          <c:showVal val="0"/>
          <c:showCatName val="0"/>
          <c:showSerName val="0"/>
          <c:showPercent val="0"/>
          <c:showBubbleSize val="0"/>
        </c:dLbls>
        <c:gapWidth val="219"/>
        <c:overlap val="-27"/>
        <c:axId val="158676656"/>
        <c:axId val="158684496"/>
      </c:barChart>
      <c:catAx>
        <c:axId val="15867665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684496"/>
        <c:crosses val="autoZero"/>
        <c:auto val="1"/>
        <c:lblAlgn val="ctr"/>
        <c:lblOffset val="100"/>
        <c:noMultiLvlLbl val="0"/>
      </c:catAx>
      <c:valAx>
        <c:axId val="15868449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67665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50" b="0" i="0" baseline="0">
                <a:effectLst/>
                <a:latin typeface="Times New Roman" panose="02020603050405020304" pitchFamily="18" charset="0"/>
                <a:cs typeface="Times New Roman" panose="02020603050405020304" pitchFamily="18" charset="0"/>
              </a:rPr>
              <a:t>Comparison between 18-color and temperature remapped images from Experiment 5</a:t>
            </a:r>
            <a:endParaRPr lang="en-US" sz="1050">
              <a:effectLst/>
              <a:latin typeface="Times New Roman" panose="02020603050405020304" pitchFamily="18" charset="0"/>
              <a:cs typeface="Times New Roman" panose="02020603050405020304" pitchFamily="18" charset="0"/>
            </a:endParaRPr>
          </a:p>
        </c:rich>
      </c:tx>
      <c:layout>
        <c:manualLayout>
          <c:xMode val="edge"/>
          <c:yMode val="edge"/>
          <c:x val="0.14136733732006729"/>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Sheet6!$G$22</c:f>
              <c:strCache>
                <c:ptCount val="1"/>
                <c:pt idx="0">
                  <c:v>18 color images</c:v>
                </c:pt>
              </c:strCache>
            </c:strRef>
          </c:tx>
          <c:spPr>
            <a:solidFill>
              <a:schemeClr val="accent6"/>
            </a:solidFill>
            <a:ln>
              <a:noFill/>
            </a:ln>
            <a:effectLst/>
          </c:spPr>
          <c:invertIfNegative val="0"/>
          <c:val>
            <c:numRef>
              <c:f>Sheet6!$G$23:$G$27</c:f>
              <c:numCache>
                <c:formatCode>General</c:formatCode>
                <c:ptCount val="5"/>
                <c:pt idx="0">
                  <c:v>50</c:v>
                </c:pt>
                <c:pt idx="1">
                  <c:v>50</c:v>
                </c:pt>
                <c:pt idx="2">
                  <c:v>50</c:v>
                </c:pt>
                <c:pt idx="3">
                  <c:v>50</c:v>
                </c:pt>
                <c:pt idx="4">
                  <c:v>49</c:v>
                </c:pt>
              </c:numCache>
            </c:numRef>
          </c:val>
          <c:extLst xmlns:c16r2="http://schemas.microsoft.com/office/drawing/2015/06/chart">
            <c:ext xmlns:c16="http://schemas.microsoft.com/office/drawing/2014/chart" uri="{C3380CC4-5D6E-409C-BE32-E72D297353CC}">
              <c16:uniqueId val="{00000000-1AEA-4877-8855-B02085686CE9}"/>
            </c:ext>
          </c:extLst>
        </c:ser>
        <c:ser>
          <c:idx val="1"/>
          <c:order val="1"/>
          <c:tx>
            <c:strRef>
              <c:f>Sheet6!$H$22</c:f>
              <c:strCache>
                <c:ptCount val="1"/>
                <c:pt idx="0">
                  <c:v>Temperature remapped</c:v>
                </c:pt>
              </c:strCache>
            </c:strRef>
          </c:tx>
          <c:spPr>
            <a:solidFill>
              <a:schemeClr val="accent5"/>
            </a:solidFill>
            <a:ln>
              <a:noFill/>
            </a:ln>
            <a:effectLst/>
          </c:spPr>
          <c:invertIfNegative val="0"/>
          <c:val>
            <c:numRef>
              <c:f>Sheet6!$H$23:$H$27</c:f>
              <c:numCache>
                <c:formatCode>General</c:formatCode>
                <c:ptCount val="5"/>
                <c:pt idx="0">
                  <c:v>43</c:v>
                </c:pt>
                <c:pt idx="1">
                  <c:v>41</c:v>
                </c:pt>
                <c:pt idx="2">
                  <c:v>42</c:v>
                </c:pt>
                <c:pt idx="3">
                  <c:v>48</c:v>
                </c:pt>
                <c:pt idx="4">
                  <c:v>45</c:v>
                </c:pt>
              </c:numCache>
            </c:numRef>
          </c:val>
          <c:extLst xmlns:c16r2="http://schemas.microsoft.com/office/drawing/2015/06/chart">
            <c:ext xmlns:c16="http://schemas.microsoft.com/office/drawing/2014/chart" uri="{C3380CC4-5D6E-409C-BE32-E72D297353CC}">
              <c16:uniqueId val="{00000001-1AEA-4877-8855-B02085686CE9}"/>
            </c:ext>
          </c:extLst>
        </c:ser>
        <c:dLbls>
          <c:showLegendKey val="0"/>
          <c:showVal val="0"/>
          <c:showCatName val="0"/>
          <c:showSerName val="0"/>
          <c:showPercent val="0"/>
          <c:showBubbleSize val="0"/>
        </c:dLbls>
        <c:gapWidth val="219"/>
        <c:overlap val="-27"/>
        <c:axId val="263706528"/>
        <c:axId val="263708768"/>
      </c:barChart>
      <c:catAx>
        <c:axId val="26370652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3708768"/>
        <c:crosses val="autoZero"/>
        <c:auto val="1"/>
        <c:lblAlgn val="ctr"/>
        <c:lblOffset val="100"/>
        <c:noMultiLvlLbl val="0"/>
      </c:catAx>
      <c:valAx>
        <c:axId val="26370876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370652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50" b="0" i="0" u="none" strike="noStrike" baseline="0">
                <a:effectLst/>
                <a:latin typeface="Times New Roman" panose="02020603050405020304" pitchFamily="18" charset="0"/>
                <a:cs typeface="Times New Roman" panose="02020603050405020304" pitchFamily="18" charset="0"/>
              </a:rPr>
              <a:t>Comparison between 18-color and temperature remapped images from Experiment 1</a:t>
            </a:r>
            <a:endParaRPr lang="en-US" sz="1050">
              <a:latin typeface="Times New Roman" panose="02020603050405020304" pitchFamily="18" charset="0"/>
              <a:cs typeface="Times New Roman" panose="02020603050405020304" pitchFamily="18" charset="0"/>
            </a:endParaRPr>
          </a:p>
        </c:rich>
      </c:tx>
      <c:layout>
        <c:manualLayout>
          <c:xMode val="edge"/>
          <c:yMode val="edge"/>
          <c:x val="0.1375711424229866"/>
          <c:y val="3.703703703703703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Sheet4!$B$16</c:f>
              <c:strCache>
                <c:ptCount val="1"/>
                <c:pt idx="0">
                  <c:v>18 color images</c:v>
                </c:pt>
              </c:strCache>
            </c:strRef>
          </c:tx>
          <c:spPr>
            <a:solidFill>
              <a:schemeClr val="accent6"/>
            </a:solidFill>
            <a:ln>
              <a:noFill/>
            </a:ln>
            <a:effectLst/>
          </c:spPr>
          <c:invertIfNegative val="0"/>
          <c:val>
            <c:numRef>
              <c:f>Sheet4!$B$17:$B$21</c:f>
              <c:numCache>
                <c:formatCode>General</c:formatCode>
                <c:ptCount val="5"/>
                <c:pt idx="0">
                  <c:v>32</c:v>
                </c:pt>
                <c:pt idx="1">
                  <c:v>36</c:v>
                </c:pt>
                <c:pt idx="2">
                  <c:v>37</c:v>
                </c:pt>
                <c:pt idx="3">
                  <c:v>34</c:v>
                </c:pt>
                <c:pt idx="4">
                  <c:v>28</c:v>
                </c:pt>
              </c:numCache>
            </c:numRef>
          </c:val>
          <c:extLst xmlns:c16r2="http://schemas.microsoft.com/office/drawing/2015/06/chart">
            <c:ext xmlns:c16="http://schemas.microsoft.com/office/drawing/2014/chart" uri="{C3380CC4-5D6E-409C-BE32-E72D297353CC}">
              <c16:uniqueId val="{00000000-E98B-4C2D-A7B1-11640FAA6068}"/>
            </c:ext>
          </c:extLst>
        </c:ser>
        <c:ser>
          <c:idx val="1"/>
          <c:order val="1"/>
          <c:tx>
            <c:strRef>
              <c:f>Sheet4!$C$16</c:f>
              <c:strCache>
                <c:ptCount val="1"/>
                <c:pt idx="0">
                  <c:v>Temperature remapped</c:v>
                </c:pt>
              </c:strCache>
            </c:strRef>
          </c:tx>
          <c:spPr>
            <a:solidFill>
              <a:schemeClr val="accent5"/>
            </a:solidFill>
            <a:ln>
              <a:noFill/>
            </a:ln>
            <a:effectLst/>
          </c:spPr>
          <c:invertIfNegative val="0"/>
          <c:val>
            <c:numRef>
              <c:f>Sheet4!$C$17:$C$21</c:f>
              <c:numCache>
                <c:formatCode>General</c:formatCode>
                <c:ptCount val="5"/>
                <c:pt idx="0">
                  <c:v>47</c:v>
                </c:pt>
                <c:pt idx="1">
                  <c:v>46</c:v>
                </c:pt>
                <c:pt idx="2">
                  <c:v>46</c:v>
                </c:pt>
                <c:pt idx="3">
                  <c:v>46</c:v>
                </c:pt>
                <c:pt idx="4">
                  <c:v>45</c:v>
                </c:pt>
              </c:numCache>
            </c:numRef>
          </c:val>
          <c:extLst xmlns:c16r2="http://schemas.microsoft.com/office/drawing/2015/06/chart">
            <c:ext xmlns:c16="http://schemas.microsoft.com/office/drawing/2014/chart" uri="{C3380CC4-5D6E-409C-BE32-E72D297353CC}">
              <c16:uniqueId val="{00000001-E98B-4C2D-A7B1-11640FAA6068}"/>
            </c:ext>
          </c:extLst>
        </c:ser>
        <c:dLbls>
          <c:showLegendKey val="0"/>
          <c:showVal val="0"/>
          <c:showCatName val="0"/>
          <c:showSerName val="0"/>
          <c:showPercent val="0"/>
          <c:showBubbleSize val="0"/>
        </c:dLbls>
        <c:gapWidth val="219"/>
        <c:overlap val="-27"/>
        <c:axId val="365197440"/>
        <c:axId val="365195200"/>
      </c:barChart>
      <c:catAx>
        <c:axId val="36519744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5195200"/>
        <c:crosses val="autoZero"/>
        <c:auto val="1"/>
        <c:lblAlgn val="ctr"/>
        <c:lblOffset val="100"/>
        <c:noMultiLvlLbl val="0"/>
      </c:catAx>
      <c:valAx>
        <c:axId val="36519520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5197440"/>
        <c:crosses val="autoZero"/>
        <c:crossBetween val="between"/>
        <c:majorUnit val="20"/>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50" b="0" i="0" u="none" strike="noStrike" baseline="0">
                <a:effectLst/>
                <a:latin typeface="Times New Roman" panose="02020603050405020304" pitchFamily="18" charset="0"/>
                <a:cs typeface="Times New Roman" panose="02020603050405020304" pitchFamily="18" charset="0"/>
              </a:rPr>
              <a:t>Comparison between 18-color and temperature remapped images from Experiment 1</a:t>
            </a:r>
            <a:endParaRPr lang="en-US" sz="1050">
              <a:latin typeface="Times New Roman" panose="02020603050405020304" pitchFamily="18" charset="0"/>
              <a:cs typeface="Times New Roman" panose="02020603050405020304" pitchFamily="18" charset="0"/>
            </a:endParaRPr>
          </a:p>
        </c:rich>
      </c:tx>
      <c:layout>
        <c:manualLayout>
          <c:xMode val="edge"/>
          <c:yMode val="edge"/>
          <c:x val="0.13597696839619186"/>
          <c:y val="4.1695621959694229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Sheet4!$A$23</c:f>
              <c:strCache>
                <c:ptCount val="1"/>
                <c:pt idx="0">
                  <c:v>18 color images</c:v>
                </c:pt>
              </c:strCache>
            </c:strRef>
          </c:tx>
          <c:spPr>
            <a:solidFill>
              <a:schemeClr val="accent6"/>
            </a:solidFill>
            <a:ln>
              <a:noFill/>
            </a:ln>
            <a:effectLst/>
          </c:spPr>
          <c:invertIfNegative val="0"/>
          <c:val>
            <c:numRef>
              <c:f>Sheet4!$A$24:$A$28</c:f>
              <c:numCache>
                <c:formatCode>General</c:formatCode>
                <c:ptCount val="5"/>
                <c:pt idx="0">
                  <c:v>46</c:v>
                </c:pt>
                <c:pt idx="1">
                  <c:v>42</c:v>
                </c:pt>
                <c:pt idx="2">
                  <c:v>42</c:v>
                </c:pt>
                <c:pt idx="3">
                  <c:v>42</c:v>
                </c:pt>
                <c:pt idx="4">
                  <c:v>41</c:v>
                </c:pt>
              </c:numCache>
            </c:numRef>
          </c:val>
          <c:extLst xmlns:c16r2="http://schemas.microsoft.com/office/drawing/2015/06/chart">
            <c:ext xmlns:c16="http://schemas.microsoft.com/office/drawing/2014/chart" uri="{C3380CC4-5D6E-409C-BE32-E72D297353CC}">
              <c16:uniqueId val="{00000000-EDD6-49E9-B66E-A99A644A131E}"/>
            </c:ext>
          </c:extLst>
        </c:ser>
        <c:ser>
          <c:idx val="1"/>
          <c:order val="1"/>
          <c:tx>
            <c:strRef>
              <c:f>Sheet4!$B$23</c:f>
              <c:strCache>
                <c:ptCount val="1"/>
                <c:pt idx="0">
                  <c:v>Temperature remapped</c:v>
                </c:pt>
              </c:strCache>
            </c:strRef>
          </c:tx>
          <c:spPr>
            <a:solidFill>
              <a:schemeClr val="accent5"/>
            </a:solidFill>
            <a:ln>
              <a:noFill/>
            </a:ln>
            <a:effectLst/>
          </c:spPr>
          <c:invertIfNegative val="0"/>
          <c:val>
            <c:numRef>
              <c:f>Sheet4!$B$24:$B$28</c:f>
              <c:numCache>
                <c:formatCode>General</c:formatCode>
                <c:ptCount val="5"/>
                <c:pt idx="0">
                  <c:v>39</c:v>
                </c:pt>
                <c:pt idx="1">
                  <c:v>30</c:v>
                </c:pt>
                <c:pt idx="2">
                  <c:v>42</c:v>
                </c:pt>
                <c:pt idx="3">
                  <c:v>39</c:v>
                </c:pt>
                <c:pt idx="4">
                  <c:v>29</c:v>
                </c:pt>
              </c:numCache>
            </c:numRef>
          </c:val>
          <c:extLst xmlns:c16r2="http://schemas.microsoft.com/office/drawing/2015/06/chart">
            <c:ext xmlns:c16="http://schemas.microsoft.com/office/drawing/2014/chart" uri="{C3380CC4-5D6E-409C-BE32-E72D297353CC}">
              <c16:uniqueId val="{00000001-EDD6-49E9-B66E-A99A644A131E}"/>
            </c:ext>
          </c:extLst>
        </c:ser>
        <c:dLbls>
          <c:showLegendKey val="0"/>
          <c:showVal val="0"/>
          <c:showCatName val="0"/>
          <c:showSerName val="0"/>
          <c:showPercent val="0"/>
          <c:showBubbleSize val="0"/>
        </c:dLbls>
        <c:gapWidth val="219"/>
        <c:overlap val="-27"/>
        <c:axId val="365207520"/>
        <c:axId val="365195760"/>
      </c:barChart>
      <c:catAx>
        <c:axId val="36520752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5195760"/>
        <c:crosses val="autoZero"/>
        <c:auto val="1"/>
        <c:lblAlgn val="ctr"/>
        <c:lblOffset val="100"/>
        <c:noMultiLvlLbl val="0"/>
      </c:catAx>
      <c:valAx>
        <c:axId val="36519576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520752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50">
                <a:latin typeface="Times New Roman" panose="02020603050405020304" pitchFamily="18" charset="0"/>
                <a:cs typeface="Times New Roman" panose="02020603050405020304" pitchFamily="18" charset="0"/>
              </a:rPr>
              <a:t>Comparison between 18-color</a:t>
            </a:r>
            <a:r>
              <a:rPr lang="en-US" sz="1050" baseline="0">
                <a:latin typeface="Times New Roman" panose="02020603050405020304" pitchFamily="18" charset="0"/>
                <a:cs typeface="Times New Roman" panose="02020603050405020304" pitchFamily="18" charset="0"/>
              </a:rPr>
              <a:t> and temperature remapped images from Experiment 2</a:t>
            </a:r>
            <a:endParaRPr lang="en-US" sz="1050">
              <a:latin typeface="Times New Roman" panose="02020603050405020304" pitchFamily="18" charset="0"/>
              <a:cs typeface="Times New Roman" panose="02020603050405020304" pitchFamily="18" charset="0"/>
            </a:endParaRPr>
          </a:p>
        </c:rich>
      </c:tx>
      <c:layout>
        <c:manualLayout>
          <c:xMode val="edge"/>
          <c:yMode val="edge"/>
          <c:x val="0.13677459548325688"/>
          <c:y val="2.8301886792452831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Sheet3!$S$2</c:f>
              <c:strCache>
                <c:ptCount val="1"/>
                <c:pt idx="0">
                  <c:v>18- color images</c:v>
                </c:pt>
              </c:strCache>
            </c:strRef>
          </c:tx>
          <c:spPr>
            <a:solidFill>
              <a:schemeClr val="accent6"/>
            </a:solidFill>
            <a:ln>
              <a:noFill/>
            </a:ln>
            <a:effectLst/>
          </c:spPr>
          <c:invertIfNegative val="0"/>
          <c:val>
            <c:numRef>
              <c:f>Sheet3!$S$3:$S$7</c:f>
              <c:numCache>
                <c:formatCode>General</c:formatCode>
                <c:ptCount val="5"/>
                <c:pt idx="0">
                  <c:v>135</c:v>
                </c:pt>
                <c:pt idx="1">
                  <c:v>135</c:v>
                </c:pt>
                <c:pt idx="2">
                  <c:v>136</c:v>
                </c:pt>
                <c:pt idx="3">
                  <c:v>134</c:v>
                </c:pt>
                <c:pt idx="4">
                  <c:v>137</c:v>
                </c:pt>
              </c:numCache>
            </c:numRef>
          </c:val>
          <c:extLst xmlns:c16r2="http://schemas.microsoft.com/office/drawing/2015/06/chart">
            <c:ext xmlns:c16="http://schemas.microsoft.com/office/drawing/2014/chart" uri="{C3380CC4-5D6E-409C-BE32-E72D297353CC}">
              <c16:uniqueId val="{00000000-4CFB-4F10-BDD7-AF358B957140}"/>
            </c:ext>
          </c:extLst>
        </c:ser>
        <c:ser>
          <c:idx val="1"/>
          <c:order val="1"/>
          <c:tx>
            <c:strRef>
              <c:f>Sheet3!$T$2</c:f>
              <c:strCache>
                <c:ptCount val="1"/>
                <c:pt idx="0">
                  <c:v>Tempearature remapped</c:v>
                </c:pt>
              </c:strCache>
            </c:strRef>
          </c:tx>
          <c:spPr>
            <a:solidFill>
              <a:schemeClr val="accent5"/>
            </a:solidFill>
            <a:ln>
              <a:noFill/>
            </a:ln>
            <a:effectLst/>
          </c:spPr>
          <c:invertIfNegative val="0"/>
          <c:val>
            <c:numRef>
              <c:f>Sheet3!$T$3:$T$7</c:f>
              <c:numCache>
                <c:formatCode>General</c:formatCode>
                <c:ptCount val="5"/>
                <c:pt idx="0">
                  <c:v>123</c:v>
                </c:pt>
                <c:pt idx="1">
                  <c:v>129</c:v>
                </c:pt>
                <c:pt idx="2">
                  <c:v>125</c:v>
                </c:pt>
                <c:pt idx="3">
                  <c:v>111</c:v>
                </c:pt>
                <c:pt idx="4">
                  <c:v>117</c:v>
                </c:pt>
              </c:numCache>
            </c:numRef>
          </c:val>
          <c:extLst xmlns:c16r2="http://schemas.microsoft.com/office/drawing/2015/06/chart">
            <c:ext xmlns:c16="http://schemas.microsoft.com/office/drawing/2014/chart" uri="{C3380CC4-5D6E-409C-BE32-E72D297353CC}">
              <c16:uniqueId val="{00000001-4CFB-4F10-BDD7-AF358B957140}"/>
            </c:ext>
          </c:extLst>
        </c:ser>
        <c:dLbls>
          <c:showLegendKey val="0"/>
          <c:showVal val="0"/>
          <c:showCatName val="0"/>
          <c:showSerName val="0"/>
          <c:showPercent val="0"/>
          <c:showBubbleSize val="0"/>
        </c:dLbls>
        <c:gapWidth val="219"/>
        <c:overlap val="-27"/>
        <c:axId val="365208080"/>
        <c:axId val="365192960"/>
      </c:barChart>
      <c:catAx>
        <c:axId val="36520808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5192960"/>
        <c:crosses val="autoZero"/>
        <c:auto val="1"/>
        <c:lblAlgn val="ctr"/>
        <c:lblOffset val="100"/>
        <c:noMultiLvlLbl val="0"/>
      </c:catAx>
      <c:valAx>
        <c:axId val="36519296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520808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50" b="0" i="0" baseline="0">
                <a:effectLst/>
                <a:latin typeface="Times New Roman" panose="02020603050405020304" pitchFamily="18" charset="0"/>
                <a:cs typeface="Times New Roman" panose="02020603050405020304" pitchFamily="18" charset="0"/>
              </a:rPr>
              <a:t>Comparison between 18-color and temperature remapped images from Experiment 2</a:t>
            </a:r>
            <a:endParaRPr lang="en-US" sz="1050">
              <a:effectLst/>
              <a:latin typeface="Times New Roman" panose="02020603050405020304" pitchFamily="18" charset="0"/>
              <a:cs typeface="Times New Roman" panose="02020603050405020304" pitchFamily="18" charset="0"/>
            </a:endParaRPr>
          </a:p>
        </c:rich>
      </c:tx>
      <c:layout>
        <c:manualLayout>
          <c:xMode val="edge"/>
          <c:yMode val="edge"/>
          <c:x val="0.13815547539691381"/>
          <c:y val="2.5000000000000001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Sheet1!$B$17</c:f>
              <c:strCache>
                <c:ptCount val="1"/>
                <c:pt idx="0">
                  <c:v>18-color images</c:v>
                </c:pt>
              </c:strCache>
            </c:strRef>
          </c:tx>
          <c:spPr>
            <a:solidFill>
              <a:schemeClr val="accent6"/>
            </a:solidFill>
            <a:ln>
              <a:noFill/>
            </a:ln>
            <a:effectLst/>
          </c:spPr>
          <c:invertIfNegative val="0"/>
          <c:val>
            <c:numRef>
              <c:f>Sheet1!$B$18:$B$22</c:f>
              <c:numCache>
                <c:formatCode>General</c:formatCode>
                <c:ptCount val="5"/>
                <c:pt idx="0">
                  <c:v>137</c:v>
                </c:pt>
                <c:pt idx="1">
                  <c:v>136</c:v>
                </c:pt>
                <c:pt idx="2">
                  <c:v>135</c:v>
                </c:pt>
                <c:pt idx="3">
                  <c:v>135</c:v>
                </c:pt>
                <c:pt idx="4">
                  <c:v>134</c:v>
                </c:pt>
              </c:numCache>
            </c:numRef>
          </c:val>
          <c:extLst xmlns:c16r2="http://schemas.microsoft.com/office/drawing/2015/06/chart">
            <c:ext xmlns:c16="http://schemas.microsoft.com/office/drawing/2014/chart" uri="{C3380CC4-5D6E-409C-BE32-E72D297353CC}">
              <c16:uniqueId val="{00000000-B69D-4812-8DBA-FA9D7CB0EAC5}"/>
            </c:ext>
          </c:extLst>
        </c:ser>
        <c:ser>
          <c:idx val="1"/>
          <c:order val="1"/>
          <c:tx>
            <c:strRef>
              <c:f>Sheet1!$C$17</c:f>
              <c:strCache>
                <c:ptCount val="1"/>
                <c:pt idx="0">
                  <c:v>Temperature remapped </c:v>
                </c:pt>
              </c:strCache>
            </c:strRef>
          </c:tx>
          <c:spPr>
            <a:solidFill>
              <a:schemeClr val="accent5"/>
            </a:solidFill>
            <a:ln>
              <a:noFill/>
            </a:ln>
            <a:effectLst/>
          </c:spPr>
          <c:invertIfNegative val="0"/>
          <c:val>
            <c:numRef>
              <c:f>Sheet1!$C$18:$C$22</c:f>
              <c:numCache>
                <c:formatCode>General</c:formatCode>
                <c:ptCount val="5"/>
                <c:pt idx="0">
                  <c:v>135</c:v>
                </c:pt>
                <c:pt idx="1">
                  <c:v>134</c:v>
                </c:pt>
                <c:pt idx="2">
                  <c:v>132</c:v>
                </c:pt>
                <c:pt idx="3">
                  <c:v>132</c:v>
                </c:pt>
                <c:pt idx="4">
                  <c:v>131</c:v>
                </c:pt>
              </c:numCache>
            </c:numRef>
          </c:val>
          <c:extLst xmlns:c16r2="http://schemas.microsoft.com/office/drawing/2015/06/chart">
            <c:ext xmlns:c16="http://schemas.microsoft.com/office/drawing/2014/chart" uri="{C3380CC4-5D6E-409C-BE32-E72D297353CC}">
              <c16:uniqueId val="{00000001-B69D-4812-8DBA-FA9D7CB0EAC5}"/>
            </c:ext>
          </c:extLst>
        </c:ser>
        <c:dLbls>
          <c:showLegendKey val="0"/>
          <c:showVal val="0"/>
          <c:showCatName val="0"/>
          <c:showSerName val="0"/>
          <c:showPercent val="0"/>
          <c:showBubbleSize val="0"/>
        </c:dLbls>
        <c:gapWidth val="219"/>
        <c:overlap val="-27"/>
        <c:axId val="391862272"/>
        <c:axId val="391848272"/>
      </c:barChart>
      <c:catAx>
        <c:axId val="39186227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1848272"/>
        <c:crosses val="autoZero"/>
        <c:auto val="1"/>
        <c:lblAlgn val="ctr"/>
        <c:lblOffset val="100"/>
        <c:noMultiLvlLbl val="0"/>
      </c:catAx>
      <c:valAx>
        <c:axId val="391848272"/>
        <c:scaling>
          <c:orientation val="minMax"/>
          <c:min val="0"/>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186227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50" b="0" i="0" baseline="0">
                <a:effectLst/>
                <a:latin typeface="Times New Roman" panose="02020603050405020304" pitchFamily="18" charset="0"/>
                <a:cs typeface="Times New Roman" panose="02020603050405020304" pitchFamily="18" charset="0"/>
              </a:rPr>
              <a:t>Comparison between 18-color and temperature remapped images from Experiment 2</a:t>
            </a:r>
            <a:endParaRPr lang="en-US" sz="1050">
              <a:effectLst/>
              <a:latin typeface="Times New Roman" panose="02020603050405020304" pitchFamily="18" charset="0"/>
              <a:cs typeface="Times New Roman" panose="02020603050405020304" pitchFamily="18" charset="0"/>
            </a:endParaRPr>
          </a:p>
        </c:rich>
      </c:tx>
      <c:layout>
        <c:manualLayout>
          <c:xMode val="edge"/>
          <c:yMode val="edge"/>
          <c:x val="0.16124991587590015"/>
          <c:y val="1.92784162373576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Sheet1!$B$9</c:f>
              <c:strCache>
                <c:ptCount val="1"/>
                <c:pt idx="0">
                  <c:v>18 color images</c:v>
                </c:pt>
              </c:strCache>
            </c:strRef>
          </c:tx>
          <c:spPr>
            <a:solidFill>
              <a:schemeClr val="accent6"/>
            </a:solidFill>
            <a:ln>
              <a:noFill/>
            </a:ln>
            <a:effectLst/>
          </c:spPr>
          <c:invertIfNegative val="0"/>
          <c:val>
            <c:numRef>
              <c:f>Sheet1!$B$10:$B$14</c:f>
              <c:numCache>
                <c:formatCode>General</c:formatCode>
                <c:ptCount val="5"/>
                <c:pt idx="0">
                  <c:v>119</c:v>
                </c:pt>
                <c:pt idx="1">
                  <c:v>121</c:v>
                </c:pt>
                <c:pt idx="2">
                  <c:v>114</c:v>
                </c:pt>
                <c:pt idx="3">
                  <c:v>125</c:v>
                </c:pt>
                <c:pt idx="4">
                  <c:v>115</c:v>
                </c:pt>
              </c:numCache>
            </c:numRef>
          </c:val>
          <c:extLst xmlns:c16r2="http://schemas.microsoft.com/office/drawing/2015/06/chart">
            <c:ext xmlns:c16="http://schemas.microsoft.com/office/drawing/2014/chart" uri="{C3380CC4-5D6E-409C-BE32-E72D297353CC}">
              <c16:uniqueId val="{00000000-6299-4501-A543-5B364C8EBA40}"/>
            </c:ext>
          </c:extLst>
        </c:ser>
        <c:ser>
          <c:idx val="1"/>
          <c:order val="1"/>
          <c:tx>
            <c:strRef>
              <c:f>Sheet1!$C$9</c:f>
              <c:strCache>
                <c:ptCount val="1"/>
                <c:pt idx="0">
                  <c:v>Temperature remapped</c:v>
                </c:pt>
              </c:strCache>
            </c:strRef>
          </c:tx>
          <c:spPr>
            <a:solidFill>
              <a:schemeClr val="accent5"/>
            </a:solidFill>
            <a:ln>
              <a:noFill/>
            </a:ln>
            <a:effectLst/>
          </c:spPr>
          <c:invertIfNegative val="0"/>
          <c:val>
            <c:numRef>
              <c:f>Sheet1!$C$10:$C$14</c:f>
              <c:numCache>
                <c:formatCode>General</c:formatCode>
                <c:ptCount val="5"/>
                <c:pt idx="0">
                  <c:v>135</c:v>
                </c:pt>
                <c:pt idx="1">
                  <c:v>134</c:v>
                </c:pt>
                <c:pt idx="2">
                  <c:v>132</c:v>
                </c:pt>
                <c:pt idx="3">
                  <c:v>132</c:v>
                </c:pt>
                <c:pt idx="4">
                  <c:v>131</c:v>
                </c:pt>
              </c:numCache>
            </c:numRef>
          </c:val>
          <c:extLst xmlns:c16r2="http://schemas.microsoft.com/office/drawing/2015/06/chart">
            <c:ext xmlns:c16="http://schemas.microsoft.com/office/drawing/2014/chart" uri="{C3380CC4-5D6E-409C-BE32-E72D297353CC}">
              <c16:uniqueId val="{00000001-6299-4501-A543-5B364C8EBA40}"/>
            </c:ext>
          </c:extLst>
        </c:ser>
        <c:dLbls>
          <c:showLegendKey val="0"/>
          <c:showVal val="0"/>
          <c:showCatName val="0"/>
          <c:showSerName val="0"/>
          <c:showPercent val="0"/>
          <c:showBubbleSize val="0"/>
        </c:dLbls>
        <c:gapWidth val="219"/>
        <c:overlap val="-27"/>
        <c:axId val="391853312"/>
        <c:axId val="391854992"/>
      </c:barChart>
      <c:catAx>
        <c:axId val="39185331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1854992"/>
        <c:crosses val="autoZero"/>
        <c:auto val="1"/>
        <c:lblAlgn val="ctr"/>
        <c:lblOffset val="100"/>
        <c:noMultiLvlLbl val="0"/>
      </c:catAx>
      <c:valAx>
        <c:axId val="391854992"/>
        <c:scaling>
          <c:orientation val="minMax"/>
          <c:min val="0"/>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185331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50" b="0" i="0" baseline="0">
                <a:effectLst/>
                <a:latin typeface="Times New Roman" panose="02020603050405020304" pitchFamily="18" charset="0"/>
                <a:cs typeface="Times New Roman" panose="02020603050405020304" pitchFamily="18" charset="0"/>
              </a:rPr>
              <a:t>Comparison between 18-color and temperature remapped images from Experiment 3</a:t>
            </a:r>
            <a:endParaRPr lang="en-US" sz="1050">
              <a:effectLst/>
              <a:latin typeface="Times New Roman" panose="02020603050405020304" pitchFamily="18" charset="0"/>
              <a:cs typeface="Times New Roman" panose="02020603050405020304" pitchFamily="18" charset="0"/>
            </a:endParaRPr>
          </a:p>
        </c:rich>
      </c:tx>
      <c:layout>
        <c:manualLayout>
          <c:xMode val="edge"/>
          <c:yMode val="edge"/>
          <c:x val="0.15541119860017497"/>
          <c:y val="2.1491510853212981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Sheet2!$A$1</c:f>
              <c:strCache>
                <c:ptCount val="1"/>
                <c:pt idx="0">
                  <c:v>18 color images</c:v>
                </c:pt>
              </c:strCache>
            </c:strRef>
          </c:tx>
          <c:spPr>
            <a:solidFill>
              <a:schemeClr val="accent6"/>
            </a:solidFill>
            <a:ln>
              <a:noFill/>
            </a:ln>
            <a:effectLst/>
          </c:spPr>
          <c:invertIfNegative val="0"/>
          <c:val>
            <c:numRef>
              <c:f>Sheet2!$A$2:$A$6</c:f>
              <c:numCache>
                <c:formatCode>General</c:formatCode>
                <c:ptCount val="5"/>
                <c:pt idx="0">
                  <c:v>80</c:v>
                </c:pt>
                <c:pt idx="1">
                  <c:v>80</c:v>
                </c:pt>
                <c:pt idx="2">
                  <c:v>80</c:v>
                </c:pt>
                <c:pt idx="3">
                  <c:v>79</c:v>
                </c:pt>
                <c:pt idx="4">
                  <c:v>79</c:v>
                </c:pt>
              </c:numCache>
            </c:numRef>
          </c:val>
          <c:extLst xmlns:c16r2="http://schemas.microsoft.com/office/drawing/2015/06/chart">
            <c:ext xmlns:c16="http://schemas.microsoft.com/office/drawing/2014/chart" uri="{C3380CC4-5D6E-409C-BE32-E72D297353CC}">
              <c16:uniqueId val="{00000000-8646-4F32-9266-EDD17A638775}"/>
            </c:ext>
          </c:extLst>
        </c:ser>
        <c:ser>
          <c:idx val="1"/>
          <c:order val="1"/>
          <c:tx>
            <c:strRef>
              <c:f>Sheet2!$B$1</c:f>
              <c:strCache>
                <c:ptCount val="1"/>
                <c:pt idx="0">
                  <c:v>Temperature remapped</c:v>
                </c:pt>
              </c:strCache>
            </c:strRef>
          </c:tx>
          <c:spPr>
            <a:solidFill>
              <a:schemeClr val="accent5"/>
            </a:solidFill>
            <a:ln>
              <a:noFill/>
            </a:ln>
            <a:effectLst/>
          </c:spPr>
          <c:invertIfNegative val="0"/>
          <c:val>
            <c:numRef>
              <c:f>Sheet2!$B$2:$B$6</c:f>
              <c:numCache>
                <c:formatCode>General</c:formatCode>
                <c:ptCount val="5"/>
                <c:pt idx="0">
                  <c:v>78</c:v>
                </c:pt>
                <c:pt idx="1">
                  <c:v>75</c:v>
                </c:pt>
                <c:pt idx="2">
                  <c:v>73</c:v>
                </c:pt>
                <c:pt idx="3">
                  <c:v>73</c:v>
                </c:pt>
                <c:pt idx="4">
                  <c:v>72</c:v>
                </c:pt>
              </c:numCache>
            </c:numRef>
          </c:val>
          <c:extLst xmlns:c16r2="http://schemas.microsoft.com/office/drawing/2015/06/chart">
            <c:ext xmlns:c16="http://schemas.microsoft.com/office/drawing/2014/chart" uri="{C3380CC4-5D6E-409C-BE32-E72D297353CC}">
              <c16:uniqueId val="{00000001-8646-4F32-9266-EDD17A638775}"/>
            </c:ext>
          </c:extLst>
        </c:ser>
        <c:dLbls>
          <c:showLegendKey val="0"/>
          <c:showVal val="0"/>
          <c:showCatName val="0"/>
          <c:showSerName val="0"/>
          <c:showPercent val="0"/>
          <c:showBubbleSize val="0"/>
        </c:dLbls>
        <c:gapWidth val="219"/>
        <c:overlap val="-27"/>
        <c:axId val="391851632"/>
        <c:axId val="391851072"/>
      </c:barChart>
      <c:catAx>
        <c:axId val="39185163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1851072"/>
        <c:crosses val="autoZero"/>
        <c:auto val="1"/>
        <c:lblAlgn val="ctr"/>
        <c:lblOffset val="100"/>
        <c:noMultiLvlLbl val="0"/>
      </c:catAx>
      <c:valAx>
        <c:axId val="391851072"/>
        <c:scaling>
          <c:orientation val="minMax"/>
          <c:min val="0"/>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1851632"/>
        <c:crosses val="autoZero"/>
        <c:crossBetween val="between"/>
        <c:majorUnit val="20"/>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50" b="0" i="0" baseline="0">
                <a:effectLst/>
                <a:latin typeface="Times New Roman" panose="02020603050405020304" pitchFamily="18" charset="0"/>
                <a:cs typeface="Times New Roman" panose="02020603050405020304" pitchFamily="18" charset="0"/>
              </a:rPr>
              <a:t>Comparison between 18-color and temperature remapped images from Experiment 3</a:t>
            </a:r>
            <a:endParaRPr lang="en-US" sz="1050">
              <a:effectLst/>
              <a:latin typeface="Times New Roman" panose="02020603050405020304" pitchFamily="18" charset="0"/>
              <a:cs typeface="Times New Roman" panose="02020603050405020304" pitchFamily="18" charset="0"/>
            </a:endParaRPr>
          </a:p>
        </c:rich>
      </c:tx>
      <c:layout>
        <c:manualLayout>
          <c:xMode val="edge"/>
          <c:yMode val="edge"/>
          <c:x val="0.15760395863279611"/>
          <c:y val="2.3148148148148147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Sheet3!$B$9</c:f>
              <c:strCache>
                <c:ptCount val="1"/>
                <c:pt idx="0">
                  <c:v>18 color images</c:v>
                </c:pt>
              </c:strCache>
            </c:strRef>
          </c:tx>
          <c:spPr>
            <a:solidFill>
              <a:schemeClr val="accent6"/>
            </a:solidFill>
            <a:ln>
              <a:noFill/>
            </a:ln>
            <a:effectLst/>
          </c:spPr>
          <c:invertIfNegative val="0"/>
          <c:val>
            <c:numRef>
              <c:f>Sheet3!$B$10:$B$14</c:f>
              <c:numCache>
                <c:formatCode>General</c:formatCode>
                <c:ptCount val="5"/>
                <c:pt idx="0">
                  <c:v>70</c:v>
                </c:pt>
                <c:pt idx="1">
                  <c:v>65</c:v>
                </c:pt>
                <c:pt idx="2">
                  <c:v>59</c:v>
                </c:pt>
                <c:pt idx="3">
                  <c:v>53</c:v>
                </c:pt>
                <c:pt idx="4">
                  <c:v>63</c:v>
                </c:pt>
              </c:numCache>
            </c:numRef>
          </c:val>
          <c:extLst xmlns:c16r2="http://schemas.microsoft.com/office/drawing/2015/06/chart">
            <c:ext xmlns:c16="http://schemas.microsoft.com/office/drawing/2014/chart" uri="{C3380CC4-5D6E-409C-BE32-E72D297353CC}">
              <c16:uniqueId val="{00000000-A873-43B9-A4EC-2CAE56A31A23}"/>
            </c:ext>
          </c:extLst>
        </c:ser>
        <c:ser>
          <c:idx val="1"/>
          <c:order val="1"/>
          <c:tx>
            <c:strRef>
              <c:f>Sheet3!$C$9</c:f>
              <c:strCache>
                <c:ptCount val="1"/>
                <c:pt idx="0">
                  <c:v>Temperature remapped</c:v>
                </c:pt>
              </c:strCache>
            </c:strRef>
          </c:tx>
          <c:spPr>
            <a:solidFill>
              <a:schemeClr val="accent5"/>
            </a:solidFill>
            <a:ln>
              <a:noFill/>
            </a:ln>
            <a:effectLst/>
          </c:spPr>
          <c:invertIfNegative val="0"/>
          <c:val>
            <c:numRef>
              <c:f>Sheet3!$C$10:$C$14</c:f>
              <c:numCache>
                <c:formatCode>General</c:formatCode>
                <c:ptCount val="5"/>
                <c:pt idx="0">
                  <c:v>78</c:v>
                </c:pt>
                <c:pt idx="1">
                  <c:v>75</c:v>
                </c:pt>
                <c:pt idx="2">
                  <c:v>73</c:v>
                </c:pt>
                <c:pt idx="3">
                  <c:v>73</c:v>
                </c:pt>
                <c:pt idx="4">
                  <c:v>72</c:v>
                </c:pt>
              </c:numCache>
            </c:numRef>
          </c:val>
          <c:extLst xmlns:c16r2="http://schemas.microsoft.com/office/drawing/2015/06/chart">
            <c:ext xmlns:c16="http://schemas.microsoft.com/office/drawing/2014/chart" uri="{C3380CC4-5D6E-409C-BE32-E72D297353CC}">
              <c16:uniqueId val="{00000001-A873-43B9-A4EC-2CAE56A31A23}"/>
            </c:ext>
          </c:extLst>
        </c:ser>
        <c:dLbls>
          <c:showLegendKey val="0"/>
          <c:showVal val="0"/>
          <c:showCatName val="0"/>
          <c:showSerName val="0"/>
          <c:showPercent val="0"/>
          <c:showBubbleSize val="0"/>
        </c:dLbls>
        <c:gapWidth val="219"/>
        <c:overlap val="-27"/>
        <c:axId val="391856112"/>
        <c:axId val="391861712"/>
      </c:barChart>
      <c:catAx>
        <c:axId val="39185611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1861712"/>
        <c:crosses val="autoZero"/>
        <c:auto val="1"/>
        <c:lblAlgn val="ctr"/>
        <c:lblOffset val="100"/>
        <c:noMultiLvlLbl val="0"/>
      </c:catAx>
      <c:valAx>
        <c:axId val="39186171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1856112"/>
        <c:crosses val="autoZero"/>
        <c:crossBetween val="between"/>
        <c:majorUnit val="20"/>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50" b="0" i="0" baseline="0">
                <a:effectLst/>
                <a:latin typeface="Times New Roman" panose="02020603050405020304" pitchFamily="18" charset="0"/>
                <a:cs typeface="Times New Roman" panose="02020603050405020304" pitchFamily="18" charset="0"/>
              </a:rPr>
              <a:t>Comparison between 18-color and temperature remapped images from Experiment 3</a:t>
            </a:r>
            <a:endParaRPr lang="en-US" sz="1050">
              <a:effectLst/>
              <a:latin typeface="Times New Roman" panose="02020603050405020304" pitchFamily="18" charset="0"/>
              <a:cs typeface="Times New Roman" panose="02020603050405020304" pitchFamily="18" charset="0"/>
            </a:endParaRPr>
          </a:p>
        </c:rich>
      </c:tx>
      <c:layout>
        <c:manualLayout>
          <c:xMode val="edge"/>
          <c:yMode val="edge"/>
          <c:x val="0.15693587574574183"/>
          <c:y val="2.3148148148148147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Sheet3!$B$64</c:f>
              <c:strCache>
                <c:ptCount val="1"/>
                <c:pt idx="0">
                  <c:v>18 color images</c:v>
                </c:pt>
              </c:strCache>
            </c:strRef>
          </c:tx>
          <c:spPr>
            <a:solidFill>
              <a:schemeClr val="accent6"/>
            </a:solidFill>
            <a:ln>
              <a:noFill/>
            </a:ln>
            <a:effectLst/>
          </c:spPr>
          <c:invertIfNegative val="0"/>
          <c:val>
            <c:numRef>
              <c:f>Sheet3!$B$65:$B$69</c:f>
              <c:numCache>
                <c:formatCode>General</c:formatCode>
                <c:ptCount val="5"/>
                <c:pt idx="0">
                  <c:v>80</c:v>
                </c:pt>
                <c:pt idx="1">
                  <c:v>80</c:v>
                </c:pt>
                <c:pt idx="2">
                  <c:v>80</c:v>
                </c:pt>
                <c:pt idx="3">
                  <c:v>79</c:v>
                </c:pt>
                <c:pt idx="4">
                  <c:v>79</c:v>
                </c:pt>
              </c:numCache>
            </c:numRef>
          </c:val>
          <c:extLst xmlns:c16r2="http://schemas.microsoft.com/office/drawing/2015/06/chart">
            <c:ext xmlns:c16="http://schemas.microsoft.com/office/drawing/2014/chart" uri="{C3380CC4-5D6E-409C-BE32-E72D297353CC}">
              <c16:uniqueId val="{00000000-2EEB-43F1-BC31-34336A9FCBAC}"/>
            </c:ext>
          </c:extLst>
        </c:ser>
        <c:ser>
          <c:idx val="1"/>
          <c:order val="1"/>
          <c:tx>
            <c:strRef>
              <c:f>Sheet3!$C$64</c:f>
              <c:strCache>
                <c:ptCount val="1"/>
                <c:pt idx="0">
                  <c:v>Temperature remapped</c:v>
                </c:pt>
              </c:strCache>
            </c:strRef>
          </c:tx>
          <c:spPr>
            <a:solidFill>
              <a:schemeClr val="accent5"/>
            </a:solidFill>
            <a:ln>
              <a:noFill/>
            </a:ln>
            <a:effectLst/>
          </c:spPr>
          <c:invertIfNegative val="0"/>
          <c:val>
            <c:numRef>
              <c:f>Sheet3!$C$65:$C$69</c:f>
              <c:numCache>
                <c:formatCode>General</c:formatCode>
                <c:ptCount val="5"/>
                <c:pt idx="0">
                  <c:v>57</c:v>
                </c:pt>
                <c:pt idx="1">
                  <c:v>66</c:v>
                </c:pt>
                <c:pt idx="2">
                  <c:v>59</c:v>
                </c:pt>
                <c:pt idx="3">
                  <c:v>58</c:v>
                </c:pt>
                <c:pt idx="4">
                  <c:v>53</c:v>
                </c:pt>
              </c:numCache>
            </c:numRef>
          </c:val>
          <c:extLst xmlns:c16r2="http://schemas.microsoft.com/office/drawing/2015/06/chart">
            <c:ext xmlns:c16="http://schemas.microsoft.com/office/drawing/2014/chart" uri="{C3380CC4-5D6E-409C-BE32-E72D297353CC}">
              <c16:uniqueId val="{00000001-2EEB-43F1-BC31-34336A9FCBAC}"/>
            </c:ext>
          </c:extLst>
        </c:ser>
        <c:dLbls>
          <c:showLegendKey val="0"/>
          <c:showVal val="0"/>
          <c:showCatName val="0"/>
          <c:showSerName val="0"/>
          <c:showPercent val="0"/>
          <c:showBubbleSize val="0"/>
        </c:dLbls>
        <c:gapWidth val="219"/>
        <c:overlap val="-27"/>
        <c:axId val="197493232"/>
        <c:axId val="197494912"/>
      </c:barChart>
      <c:catAx>
        <c:axId val="19749323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7494912"/>
        <c:crosses val="autoZero"/>
        <c:auto val="1"/>
        <c:lblAlgn val="ctr"/>
        <c:lblOffset val="100"/>
        <c:noMultiLvlLbl val="0"/>
      </c:catAx>
      <c:valAx>
        <c:axId val="19749491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7493232"/>
        <c:crosses val="autoZero"/>
        <c:crossBetween val="between"/>
        <c:majorUnit val="20"/>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EYK08</b:Tag>
    <b:SourceType>JournalArticle</b:SourceType>
    <b:Guid>{906C7B95-34D1-4EE4-98E7-58764D5C0092}</b:Guid>
    <b:Author>
      <b:Author>
        <b:NameList>
          <b:Person>
            <b:Last>Ng</b:Last>
            <b:First>E.</b:First>
            <b:Middle>Y.-K.</b:Middle>
          </b:Person>
        </b:NameList>
      </b:Author>
    </b:Author>
    <b:Title>The review of thermography as promising non-invasive detection modality for breast tumor</b:Title>
    <b:JournalName> International journal of thermal science, 850-851</b:JournalName>
    <b:Year>2008</b:Year>
    <b:RefOrder>1</b:RefOrder>
  </b:Source>
  <b:Source>
    <b:Tag>DJM10</b:Tag>
    <b:SourceType>Report</b:SourceType>
    <b:Guid>{10733CBE-38C1-4E85-B3D3-87151013FB61}</b:Guid>
    <b:Title>Diagnostic imaging of the canine stiﬂe: a review</b:Title>
    <b:Year>2010</b:Year>
    <b:Publisher> Veterinary surgery, vol. 39, no. 3, pp. 284–295</b:Publisher>
    <b:Author>
      <b:Author>
        <b:NameList>
          <b:Person>
            <b:Last>Marino</b:Last>
            <b:First>D.</b:First>
            <b:Middle>J.</b:Middle>
          </b:Person>
          <b:Person>
            <b:Last>Loughin</b:Last>
            <b:First>C.</b:First>
            <b:Middle>A.</b:Middle>
          </b:Person>
        </b:NameList>
      </b:Author>
    </b:Author>
    <b:RefOrder>2</b:RefOrder>
  </b:Source>
  <b:Source>
    <b:Tag>VRe14</b:Tag>
    <b:SourceType>ConferenceProceedings</b:SourceType>
    <b:Guid>{FDD30930-BE9B-4154-8F68-0D124CAB1666}</b:Guid>
    <b:Title>Use of thermographic imaging in clinical diagnosis of small animal: preliminary notes</b:Title>
    <b:Year>2014</b:Year>
    <b:City>Italy</b:City>
    <b:Author>
      <b:Author>
        <b:NameList>
          <b:Person>
            <b:Last>Redaelli</b:Last>
            <b:First>V.</b:First>
          </b:Person>
          <b:Person>
            <b:Last>Tanzi</b:Last>
            <b:First>B.</b:First>
          </b:Person>
          <b:Person>
            <b:Last>Luzi</b:Last>
            <b:First>F.</b:First>
          </b:Person>
          <b:Person>
            <b:Last>Stefanello</b:Last>
            <b:First>D.</b:First>
          </b:Person>
          <b:Person>
            <b:Last>Proverbio</b:Last>
            <b:First>D.</b:First>
          </b:Person>
          <b:Person>
            <b:Last>Crosta</b:Last>
            <b:First>L.</b:First>
            <b:Middle>a. D. G. M.</b:Middle>
          </b:Person>
        </b:NameList>
      </b:Author>
    </b:Author>
    <b:ConferenceName>Annali dell'Istituto Superiore di Sanità 50(2), 140-146,</b:ConferenceName>
    <b:RefOrder>3</b:RefOrder>
  </b:Source>
  <b:Source>
    <b:Tag>Sco10</b:Tag>
    <b:SourceType>Report</b:SourceType>
    <b:Guid>{0F1C2637-C430-4045-A0C9-53A4086D23C6}</b:Guid>
    <b:Title>Veterinary Thermographic Image Analysis</b:Title>
    <b:Year>January 22,2010</b:Year>
    <b:Author>
      <b:Author>
        <b:NameList>
          <b:Person>
            <b:Last>Umabugh</b:Last>
            <b:First>Scott</b:First>
            <b:Middle>E.</b:Middle>
          </b:Person>
          <b:Person>
            <b:Last>Solt</b:Last>
            <b:First>Patrick</b:First>
          </b:Person>
          <b:Person>
            <b:Last>Akkineni</b:Last>
            <b:First>Hari</b:First>
            <b:Middle>Krishna</b:Middle>
          </b:Person>
        </b:NameList>
      </b:Author>
    </b:Author>
    <b:RefOrder>4</b:RefOrder>
  </b:Source>
</b:Sources>
</file>

<file path=customXml/itemProps1.xml><?xml version="1.0" encoding="utf-8"?>
<ds:datastoreItem xmlns:ds="http://schemas.openxmlformats.org/officeDocument/2006/customXml" ds:itemID="{83327D60-4DC5-405F-BD3A-D98049231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2747</Words>
  <Characters>15660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ITS</Company>
  <LinksUpToDate>false</LinksUpToDate>
  <CharactersWithSpaces>18371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 Gita</dc:creator>
  <cp:keywords/>
  <dc:description/>
  <cp:lastModifiedBy>Umbaugh, Scott</cp:lastModifiedBy>
  <cp:revision>5</cp:revision>
  <dcterms:created xsi:type="dcterms:W3CDTF">2018-02-01T18:38:00Z</dcterms:created>
  <dcterms:modified xsi:type="dcterms:W3CDTF">2018-02-01T18:45:00Z</dcterms:modified>
</cp:coreProperties>
</file>